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31822" w14:textId="77777777" w:rsidR="006D6108" w:rsidRDefault="006D6108" w:rsidP="006D6108">
      <w:pPr>
        <w:spacing w:line="276" w:lineRule="auto"/>
        <w:ind w:right="-46"/>
        <w:jc w:val="both"/>
        <w:rPr>
          <w:rFonts w:asciiTheme="minorHAnsi" w:hAnsiTheme="minorHAnsi" w:cs="Calibri"/>
          <w:b/>
          <w:sz w:val="22"/>
          <w:szCs w:val="22"/>
        </w:rPr>
      </w:pPr>
      <w:bookmarkStart w:id="0" w:name="_Hlk55907638"/>
      <w:r w:rsidRPr="006D6108">
        <w:rPr>
          <w:rFonts w:asciiTheme="minorHAnsi" w:hAnsiTheme="minorHAnsi" w:cs="Calibri"/>
          <w:b/>
          <w:sz w:val="22"/>
          <w:szCs w:val="22"/>
        </w:rPr>
        <w:t>Občina Črnomelj</w:t>
      </w:r>
    </w:p>
    <w:p w14:paraId="58D7C2E0" w14:textId="336F9780" w:rsidR="006D6108" w:rsidRPr="006D6108" w:rsidRDefault="006D6108" w:rsidP="006D6108">
      <w:pPr>
        <w:spacing w:line="276" w:lineRule="auto"/>
        <w:ind w:right="-46"/>
        <w:jc w:val="both"/>
        <w:rPr>
          <w:rFonts w:asciiTheme="minorHAnsi" w:hAnsiTheme="minorHAnsi" w:cs="Calibri"/>
          <w:bCs/>
          <w:sz w:val="22"/>
          <w:szCs w:val="22"/>
        </w:rPr>
      </w:pPr>
      <w:r w:rsidRPr="006D6108">
        <w:rPr>
          <w:rFonts w:asciiTheme="minorHAnsi" w:hAnsiTheme="minorHAnsi" w:cs="Calibri"/>
          <w:bCs/>
          <w:sz w:val="22"/>
          <w:szCs w:val="22"/>
        </w:rPr>
        <w:t>Trg svobode 3, 8340 Črnomelj</w:t>
      </w:r>
    </w:p>
    <w:p w14:paraId="5D0ED433" w14:textId="1E4938CD" w:rsidR="006D6108" w:rsidRPr="006D6108" w:rsidRDefault="006D6108" w:rsidP="006D6108">
      <w:pPr>
        <w:spacing w:line="276" w:lineRule="auto"/>
        <w:ind w:right="-46"/>
        <w:jc w:val="both"/>
        <w:rPr>
          <w:rFonts w:asciiTheme="minorHAnsi" w:hAnsiTheme="minorHAnsi" w:cs="Calibri"/>
          <w:bCs/>
          <w:sz w:val="22"/>
          <w:szCs w:val="22"/>
        </w:rPr>
      </w:pPr>
      <w:r>
        <w:rPr>
          <w:rFonts w:asciiTheme="minorHAnsi" w:hAnsiTheme="minorHAnsi" w:cs="Calibri"/>
          <w:bCs/>
          <w:sz w:val="22"/>
          <w:szCs w:val="22"/>
        </w:rPr>
        <w:t>M</w:t>
      </w:r>
      <w:r w:rsidRPr="006D6108">
        <w:rPr>
          <w:rFonts w:asciiTheme="minorHAnsi" w:hAnsiTheme="minorHAnsi" w:cs="Calibri"/>
          <w:bCs/>
          <w:sz w:val="22"/>
          <w:szCs w:val="22"/>
        </w:rPr>
        <w:t>atična številka: 5880254000</w:t>
      </w:r>
    </w:p>
    <w:p w14:paraId="149A3BFF" w14:textId="221A7BD9" w:rsidR="006D6108" w:rsidRPr="006D6108" w:rsidRDefault="006D6108" w:rsidP="006D6108">
      <w:pPr>
        <w:spacing w:line="276" w:lineRule="auto"/>
        <w:ind w:right="-46"/>
        <w:jc w:val="both"/>
        <w:rPr>
          <w:rFonts w:asciiTheme="minorHAnsi" w:hAnsiTheme="minorHAnsi" w:cs="Calibri"/>
          <w:bCs/>
          <w:sz w:val="22"/>
          <w:szCs w:val="22"/>
        </w:rPr>
      </w:pPr>
      <w:r>
        <w:rPr>
          <w:rFonts w:asciiTheme="minorHAnsi" w:hAnsiTheme="minorHAnsi" w:cs="Calibri"/>
          <w:bCs/>
          <w:sz w:val="22"/>
          <w:szCs w:val="22"/>
        </w:rPr>
        <w:t>Davčna</w:t>
      </w:r>
      <w:r w:rsidRPr="006D6108">
        <w:rPr>
          <w:rFonts w:asciiTheme="minorHAnsi" w:hAnsiTheme="minorHAnsi" w:cs="Calibri"/>
          <w:bCs/>
          <w:sz w:val="22"/>
          <w:szCs w:val="22"/>
        </w:rPr>
        <w:t xml:space="preserve"> številka: SI 83111697 </w:t>
      </w:r>
    </w:p>
    <w:p w14:paraId="685BE61C" w14:textId="2348BAA6" w:rsidR="006D6108" w:rsidRPr="006D6108" w:rsidRDefault="006D6108" w:rsidP="006D6108">
      <w:pPr>
        <w:spacing w:line="276" w:lineRule="auto"/>
        <w:ind w:right="-46"/>
        <w:jc w:val="both"/>
        <w:rPr>
          <w:rFonts w:asciiTheme="minorHAnsi" w:hAnsiTheme="minorHAnsi" w:cs="Calibri"/>
          <w:bCs/>
          <w:sz w:val="22"/>
          <w:szCs w:val="22"/>
        </w:rPr>
      </w:pPr>
      <w:r w:rsidRPr="006D6108">
        <w:rPr>
          <w:rFonts w:asciiTheme="minorHAnsi" w:hAnsiTheme="minorHAnsi" w:cs="Calibri"/>
          <w:bCs/>
          <w:sz w:val="22"/>
          <w:szCs w:val="22"/>
        </w:rPr>
        <w:t>ki jo zastopa:</w:t>
      </w:r>
      <w:r>
        <w:rPr>
          <w:rFonts w:asciiTheme="minorHAnsi" w:hAnsiTheme="minorHAnsi" w:cs="Calibri"/>
          <w:bCs/>
          <w:sz w:val="22"/>
          <w:szCs w:val="22"/>
        </w:rPr>
        <w:t xml:space="preserve"> </w:t>
      </w:r>
      <w:r w:rsidRPr="006D6108">
        <w:rPr>
          <w:rFonts w:asciiTheme="minorHAnsi" w:hAnsiTheme="minorHAnsi" w:cs="Calibri"/>
          <w:bCs/>
          <w:sz w:val="22"/>
          <w:szCs w:val="22"/>
        </w:rPr>
        <w:t>župan Andrej Kavšek</w:t>
      </w:r>
    </w:p>
    <w:p w14:paraId="037DAB22" w14:textId="34720EFF" w:rsidR="00960F1A" w:rsidRPr="00960F1A" w:rsidRDefault="00960F1A" w:rsidP="006D6108">
      <w:pPr>
        <w:spacing w:line="276" w:lineRule="auto"/>
        <w:ind w:right="-46"/>
        <w:jc w:val="both"/>
        <w:rPr>
          <w:rFonts w:asciiTheme="minorHAnsi" w:hAnsiTheme="minorHAnsi" w:cs="Calibri"/>
          <w:sz w:val="22"/>
          <w:szCs w:val="22"/>
        </w:rPr>
      </w:pPr>
      <w:r w:rsidRPr="00960F1A">
        <w:rPr>
          <w:rFonts w:asciiTheme="minorHAnsi" w:hAnsiTheme="minorHAnsi" w:cs="Calibri"/>
          <w:sz w:val="22"/>
          <w:szCs w:val="22"/>
        </w:rPr>
        <w:t>(v nadaljevanju tudi: »</w:t>
      </w:r>
      <w:r w:rsidRPr="00960F1A">
        <w:rPr>
          <w:rFonts w:asciiTheme="minorHAnsi" w:hAnsiTheme="minorHAnsi" w:cs="Calibri"/>
          <w:b/>
          <w:bCs/>
          <w:sz w:val="22"/>
          <w:szCs w:val="22"/>
        </w:rPr>
        <w:t>naročnik</w:t>
      </w:r>
      <w:r w:rsidRPr="00960F1A">
        <w:rPr>
          <w:rFonts w:asciiTheme="minorHAnsi" w:hAnsiTheme="minorHAnsi" w:cs="Calibri"/>
          <w:sz w:val="22"/>
          <w:szCs w:val="22"/>
        </w:rPr>
        <w:t>«)</w:t>
      </w:r>
    </w:p>
    <w:bookmarkEnd w:id="0"/>
    <w:p w14:paraId="2F872EFD" w14:textId="77777777" w:rsidR="00960F1A" w:rsidRPr="00960F1A" w:rsidRDefault="00960F1A" w:rsidP="00960F1A">
      <w:pPr>
        <w:spacing w:line="276" w:lineRule="auto"/>
        <w:ind w:right="965"/>
        <w:jc w:val="both"/>
        <w:rPr>
          <w:rFonts w:asciiTheme="minorHAnsi" w:hAnsiTheme="minorHAnsi" w:cs="Calibri"/>
          <w:sz w:val="22"/>
          <w:szCs w:val="22"/>
        </w:rPr>
      </w:pPr>
    </w:p>
    <w:p w14:paraId="70227720" w14:textId="77777777" w:rsidR="00960F1A" w:rsidRPr="00960F1A" w:rsidRDefault="00960F1A" w:rsidP="00960F1A">
      <w:pPr>
        <w:spacing w:line="276" w:lineRule="auto"/>
        <w:ind w:right="965"/>
        <w:jc w:val="both"/>
        <w:rPr>
          <w:rFonts w:asciiTheme="minorHAnsi" w:hAnsiTheme="minorHAnsi" w:cs="Calibri"/>
          <w:sz w:val="22"/>
          <w:szCs w:val="22"/>
        </w:rPr>
      </w:pPr>
      <w:r w:rsidRPr="00960F1A">
        <w:rPr>
          <w:rFonts w:asciiTheme="minorHAnsi" w:hAnsiTheme="minorHAnsi" w:cs="Calibri"/>
          <w:sz w:val="22"/>
          <w:szCs w:val="22"/>
        </w:rPr>
        <w:t>in</w:t>
      </w:r>
    </w:p>
    <w:p w14:paraId="57686A86" w14:textId="77777777" w:rsidR="00960F1A" w:rsidRPr="00960F1A" w:rsidRDefault="00960F1A" w:rsidP="00960F1A">
      <w:pPr>
        <w:spacing w:line="276" w:lineRule="auto"/>
        <w:rPr>
          <w:rFonts w:asciiTheme="minorHAnsi" w:hAnsiTheme="minorHAnsi" w:cs="Calibri"/>
          <w:b/>
          <w:sz w:val="22"/>
          <w:szCs w:val="22"/>
        </w:rPr>
      </w:pPr>
    </w:p>
    <w:p w14:paraId="5BCB8533" w14:textId="77777777" w:rsidR="00960F1A" w:rsidRPr="00960F1A" w:rsidRDefault="00960F1A" w:rsidP="00960F1A">
      <w:pPr>
        <w:spacing w:line="276" w:lineRule="auto"/>
        <w:rPr>
          <w:rFonts w:asciiTheme="minorHAnsi" w:hAnsiTheme="minorHAnsi" w:cs="Calibri"/>
          <w:b/>
          <w:sz w:val="22"/>
          <w:szCs w:val="22"/>
        </w:rPr>
      </w:pPr>
      <w:r w:rsidRPr="00960F1A">
        <w:rPr>
          <w:rFonts w:asciiTheme="minorHAnsi" w:hAnsiTheme="minorHAnsi" w:cs="Calibri"/>
          <w:b/>
          <w:sz w:val="22"/>
          <w:szCs w:val="22"/>
        </w:rPr>
        <w:t>………………………</w:t>
      </w:r>
    </w:p>
    <w:p w14:paraId="29C1CC4C" w14:textId="77777777" w:rsidR="00960F1A" w:rsidRPr="00960F1A" w:rsidRDefault="00960F1A" w:rsidP="00960F1A">
      <w:pPr>
        <w:spacing w:line="276" w:lineRule="auto"/>
        <w:rPr>
          <w:rFonts w:asciiTheme="minorHAnsi" w:hAnsiTheme="minorHAnsi" w:cs="Calibri"/>
          <w:b/>
          <w:sz w:val="22"/>
          <w:szCs w:val="22"/>
        </w:rPr>
      </w:pPr>
      <w:r w:rsidRPr="00960F1A">
        <w:rPr>
          <w:rFonts w:asciiTheme="minorHAnsi" w:hAnsiTheme="minorHAnsi" w:cs="Calibri"/>
          <w:b/>
          <w:sz w:val="22"/>
          <w:szCs w:val="22"/>
        </w:rPr>
        <w:t>………………………</w:t>
      </w:r>
    </w:p>
    <w:p w14:paraId="0AC74020"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 xml:space="preserve">Matična številka: .........., </w:t>
      </w:r>
    </w:p>
    <w:p w14:paraId="18F3CE2A"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 xml:space="preserve">Davčna številka: ..........., </w:t>
      </w:r>
    </w:p>
    <w:p w14:paraId="0CFAEE51"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ki ga zastopa ..........</w:t>
      </w:r>
    </w:p>
    <w:p w14:paraId="11953FDE"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(v nadaljevanju »</w:t>
      </w:r>
      <w:r w:rsidRPr="00960F1A">
        <w:rPr>
          <w:rFonts w:asciiTheme="minorHAnsi" w:hAnsiTheme="minorHAnsi" w:cs="Calibri"/>
          <w:b/>
          <w:sz w:val="22"/>
          <w:szCs w:val="22"/>
        </w:rPr>
        <w:t>izvajalec</w:t>
      </w:r>
      <w:r w:rsidRPr="00960F1A">
        <w:rPr>
          <w:rFonts w:asciiTheme="minorHAnsi" w:hAnsiTheme="minorHAnsi" w:cs="Calibri"/>
          <w:sz w:val="22"/>
          <w:szCs w:val="22"/>
        </w:rPr>
        <w:t>«)</w:t>
      </w:r>
    </w:p>
    <w:p w14:paraId="25BFE218" w14:textId="77777777" w:rsidR="00960F1A" w:rsidRPr="00960F1A" w:rsidRDefault="00960F1A" w:rsidP="00960F1A">
      <w:pPr>
        <w:spacing w:line="276" w:lineRule="auto"/>
        <w:rPr>
          <w:rFonts w:asciiTheme="minorHAnsi" w:hAnsiTheme="minorHAnsi" w:cs="Calibri"/>
          <w:b/>
          <w:sz w:val="22"/>
          <w:szCs w:val="22"/>
        </w:rPr>
      </w:pPr>
    </w:p>
    <w:p w14:paraId="48BEE0ED" w14:textId="77777777" w:rsidR="00720BB9" w:rsidRPr="00882590" w:rsidRDefault="00720BB9" w:rsidP="00882590">
      <w:pPr>
        <w:spacing w:line="276" w:lineRule="auto"/>
        <w:rPr>
          <w:rFonts w:asciiTheme="minorHAnsi" w:hAnsiTheme="minorHAnsi" w:cs="Calibri"/>
          <w:sz w:val="22"/>
          <w:szCs w:val="22"/>
        </w:rPr>
      </w:pPr>
      <w:r w:rsidRPr="00882590">
        <w:rPr>
          <w:rFonts w:asciiTheme="minorHAnsi" w:hAnsiTheme="minorHAnsi" w:cs="Calibri"/>
          <w:sz w:val="22"/>
          <w:szCs w:val="22"/>
        </w:rPr>
        <w:t>skleneta</w:t>
      </w:r>
    </w:p>
    <w:p w14:paraId="5DC7B971" w14:textId="77777777" w:rsidR="00720BB9" w:rsidRPr="00882590" w:rsidRDefault="00720BB9" w:rsidP="00882590">
      <w:pPr>
        <w:spacing w:line="276" w:lineRule="auto"/>
        <w:ind w:right="965"/>
        <w:jc w:val="both"/>
        <w:rPr>
          <w:rFonts w:asciiTheme="minorHAnsi" w:hAnsiTheme="minorHAnsi" w:cs="Calibri"/>
          <w:sz w:val="22"/>
          <w:szCs w:val="22"/>
        </w:rPr>
      </w:pPr>
    </w:p>
    <w:p w14:paraId="5222109F" w14:textId="77777777" w:rsidR="00720BB9" w:rsidRPr="00882590" w:rsidRDefault="00720BB9" w:rsidP="00882590">
      <w:pPr>
        <w:spacing w:line="276" w:lineRule="auto"/>
        <w:ind w:right="965"/>
        <w:jc w:val="both"/>
        <w:rPr>
          <w:rFonts w:asciiTheme="minorHAnsi" w:hAnsiTheme="minorHAnsi" w:cs="Calibri"/>
          <w:sz w:val="22"/>
          <w:szCs w:val="22"/>
        </w:rPr>
      </w:pPr>
    </w:p>
    <w:p w14:paraId="7FE4852A" w14:textId="77777777" w:rsidR="008E6B79" w:rsidRPr="00882590" w:rsidRDefault="008E6B79" w:rsidP="00882590">
      <w:pPr>
        <w:spacing w:line="276" w:lineRule="auto"/>
        <w:ind w:right="965"/>
        <w:jc w:val="both"/>
        <w:rPr>
          <w:rFonts w:asciiTheme="minorHAnsi" w:hAnsiTheme="minorHAnsi" w:cs="Calibri"/>
          <w:sz w:val="22"/>
          <w:szCs w:val="22"/>
        </w:rPr>
      </w:pPr>
    </w:p>
    <w:p w14:paraId="7CD5A18D" w14:textId="77777777" w:rsidR="008E6B79" w:rsidRPr="00882590" w:rsidRDefault="008E6B79" w:rsidP="00882590">
      <w:pPr>
        <w:spacing w:line="276" w:lineRule="auto"/>
        <w:ind w:right="965"/>
        <w:jc w:val="both"/>
        <w:rPr>
          <w:rFonts w:asciiTheme="minorHAnsi" w:hAnsiTheme="minorHAnsi" w:cs="Calibri"/>
          <w:sz w:val="22"/>
          <w:szCs w:val="22"/>
        </w:rPr>
      </w:pPr>
    </w:p>
    <w:p w14:paraId="2AA3A3D2" w14:textId="77777777" w:rsidR="008E6B79" w:rsidRPr="00882590" w:rsidRDefault="008E6B79" w:rsidP="00882590">
      <w:pPr>
        <w:spacing w:line="276" w:lineRule="auto"/>
        <w:ind w:right="965"/>
        <w:jc w:val="both"/>
        <w:rPr>
          <w:rFonts w:asciiTheme="minorHAnsi" w:hAnsiTheme="minorHAnsi" w:cs="Calibri"/>
          <w:sz w:val="22"/>
          <w:szCs w:val="22"/>
        </w:rPr>
      </w:pPr>
    </w:p>
    <w:p w14:paraId="62D08408" w14:textId="77777777" w:rsidR="00EF6763" w:rsidRPr="00A95787" w:rsidRDefault="00DF3E94" w:rsidP="00882590">
      <w:pPr>
        <w:pStyle w:val="NASLOV40ptGRAY"/>
        <w:spacing w:after="0" w:line="276" w:lineRule="auto"/>
        <w:jc w:val="center"/>
        <w:rPr>
          <w:rFonts w:asciiTheme="minorHAnsi" w:eastAsia="Times New Roman" w:hAnsiTheme="minorHAnsi"/>
          <w:b/>
          <w:bCs/>
          <w:color w:val="auto"/>
          <w:sz w:val="28"/>
          <w:szCs w:val="28"/>
        </w:rPr>
      </w:pPr>
      <w:r w:rsidRPr="00A95787">
        <w:rPr>
          <w:rFonts w:asciiTheme="minorHAnsi" w:eastAsia="Times New Roman" w:hAnsiTheme="minorHAnsi"/>
          <w:b/>
          <w:bCs/>
          <w:color w:val="auto"/>
          <w:sz w:val="28"/>
          <w:szCs w:val="28"/>
        </w:rPr>
        <w:t>OKVIRNI SPORAZUM</w:t>
      </w:r>
    </w:p>
    <w:p w14:paraId="74661174" w14:textId="77777777" w:rsidR="00EF6763" w:rsidRPr="00A95787" w:rsidRDefault="00EF6763" w:rsidP="00882590">
      <w:pPr>
        <w:pStyle w:val="NASLOV40ptGRAY"/>
        <w:spacing w:after="0" w:line="276" w:lineRule="auto"/>
        <w:jc w:val="center"/>
        <w:rPr>
          <w:rFonts w:asciiTheme="minorHAnsi" w:eastAsia="Times New Roman" w:hAnsiTheme="minorHAnsi"/>
          <w:b/>
          <w:bCs/>
          <w:color w:val="auto"/>
          <w:sz w:val="28"/>
          <w:szCs w:val="28"/>
        </w:rPr>
      </w:pPr>
    </w:p>
    <w:p w14:paraId="0AB87439" w14:textId="77777777" w:rsidR="00EF6763" w:rsidRPr="00A95787" w:rsidRDefault="00EF6763" w:rsidP="00882590">
      <w:pPr>
        <w:pStyle w:val="NASLOV40ptGRAY"/>
        <w:spacing w:after="0" w:line="276" w:lineRule="auto"/>
        <w:jc w:val="center"/>
        <w:rPr>
          <w:rFonts w:asciiTheme="minorHAnsi" w:eastAsia="Times New Roman" w:hAnsiTheme="minorHAnsi"/>
          <w:b/>
          <w:bCs/>
          <w:color w:val="auto"/>
          <w:sz w:val="28"/>
          <w:szCs w:val="28"/>
        </w:rPr>
      </w:pPr>
      <w:r w:rsidRPr="00A95787">
        <w:rPr>
          <w:rFonts w:asciiTheme="minorHAnsi" w:eastAsia="Times New Roman" w:hAnsiTheme="minorHAnsi"/>
          <w:b/>
          <w:bCs/>
          <w:caps w:val="0"/>
          <w:color w:val="auto"/>
          <w:sz w:val="28"/>
          <w:szCs w:val="28"/>
        </w:rPr>
        <w:t>št</w:t>
      </w:r>
      <w:r w:rsidRPr="00A95787">
        <w:rPr>
          <w:rFonts w:asciiTheme="minorHAnsi" w:eastAsia="Times New Roman" w:hAnsiTheme="minorHAnsi"/>
          <w:b/>
          <w:bCs/>
          <w:color w:val="auto"/>
          <w:sz w:val="28"/>
          <w:szCs w:val="28"/>
        </w:rPr>
        <w:t>. _________</w:t>
      </w:r>
    </w:p>
    <w:p w14:paraId="614F6388" w14:textId="77777777" w:rsidR="00EF6763" w:rsidRPr="00A95787" w:rsidRDefault="00EF6763" w:rsidP="00882590">
      <w:pPr>
        <w:pStyle w:val="NASLOV40ptGRAY"/>
        <w:spacing w:after="0" w:line="276" w:lineRule="auto"/>
        <w:jc w:val="center"/>
        <w:rPr>
          <w:rFonts w:asciiTheme="minorHAnsi" w:eastAsia="Times New Roman" w:hAnsiTheme="minorHAnsi"/>
          <w:b/>
          <w:bCs/>
          <w:color w:val="auto"/>
          <w:sz w:val="28"/>
          <w:szCs w:val="28"/>
        </w:rPr>
      </w:pPr>
    </w:p>
    <w:p w14:paraId="3DAA346B" w14:textId="3CAE09FC" w:rsidR="00EF6763" w:rsidRPr="00A95787" w:rsidRDefault="00583118" w:rsidP="00882590">
      <w:pPr>
        <w:spacing w:line="276" w:lineRule="auto"/>
        <w:jc w:val="center"/>
        <w:rPr>
          <w:rFonts w:asciiTheme="minorHAnsi" w:hAnsiTheme="minorHAnsi"/>
          <w:b/>
          <w:bCs/>
          <w:sz w:val="28"/>
          <w:szCs w:val="28"/>
        </w:rPr>
      </w:pPr>
      <w:r w:rsidRPr="00A95787">
        <w:rPr>
          <w:rFonts w:asciiTheme="minorHAnsi" w:hAnsiTheme="minorHAnsi"/>
          <w:b/>
          <w:bCs/>
          <w:sz w:val="28"/>
          <w:szCs w:val="28"/>
        </w:rPr>
        <w:t xml:space="preserve">ZA IZVAJANJE STORITEV PREVOZA </w:t>
      </w:r>
      <w:r w:rsidRPr="00583118">
        <w:rPr>
          <w:rFonts w:asciiTheme="minorHAnsi" w:hAnsiTheme="minorHAnsi"/>
          <w:b/>
          <w:bCs/>
          <w:sz w:val="28"/>
          <w:szCs w:val="28"/>
        </w:rPr>
        <w:t xml:space="preserve">OSNOVNOŠOLSKIH OTROK V OBČINI ČRNOMELJ ZA </w:t>
      </w:r>
      <w:r w:rsidR="009B343C">
        <w:rPr>
          <w:rFonts w:asciiTheme="minorHAnsi" w:hAnsiTheme="minorHAnsi"/>
          <w:b/>
          <w:bCs/>
          <w:sz w:val="28"/>
          <w:szCs w:val="28"/>
        </w:rPr>
        <w:t>ŠOLSKA LETA 2025/2026, 2026/2027, 2027/202</w:t>
      </w:r>
      <w:r w:rsidR="006E6A6F">
        <w:rPr>
          <w:rFonts w:asciiTheme="minorHAnsi" w:hAnsiTheme="minorHAnsi"/>
          <w:b/>
          <w:bCs/>
          <w:sz w:val="28"/>
          <w:szCs w:val="28"/>
        </w:rPr>
        <w:t>8 IN 2028/2029</w:t>
      </w:r>
    </w:p>
    <w:p w14:paraId="45A9C8CF" w14:textId="77777777" w:rsidR="0063659D" w:rsidRPr="00882590" w:rsidRDefault="0063659D" w:rsidP="00882590">
      <w:pPr>
        <w:spacing w:line="276" w:lineRule="auto"/>
        <w:jc w:val="center"/>
        <w:rPr>
          <w:rFonts w:asciiTheme="minorHAnsi" w:hAnsiTheme="minorHAnsi"/>
          <w:color w:val="595959"/>
          <w:sz w:val="22"/>
          <w:szCs w:val="22"/>
        </w:rPr>
      </w:pPr>
    </w:p>
    <w:p w14:paraId="1D89822C" w14:textId="77777777" w:rsidR="00EF6763" w:rsidRPr="00882590" w:rsidRDefault="00EF6763" w:rsidP="00882590">
      <w:pPr>
        <w:spacing w:line="276" w:lineRule="auto"/>
        <w:jc w:val="both"/>
        <w:rPr>
          <w:rFonts w:asciiTheme="minorHAnsi" w:hAnsiTheme="minorHAnsi"/>
          <w:color w:val="595959"/>
          <w:sz w:val="22"/>
          <w:szCs w:val="22"/>
        </w:rPr>
      </w:pPr>
    </w:p>
    <w:p w14:paraId="3F5384B6" w14:textId="77777777" w:rsidR="008E6B79" w:rsidRPr="00882590" w:rsidRDefault="008E6B79" w:rsidP="00882590">
      <w:pPr>
        <w:spacing w:line="276" w:lineRule="auto"/>
        <w:rPr>
          <w:rFonts w:asciiTheme="minorHAnsi" w:hAnsiTheme="minorHAnsi" w:cs="Calibri"/>
          <w:sz w:val="22"/>
          <w:szCs w:val="22"/>
        </w:rPr>
      </w:pPr>
      <w:r w:rsidRPr="00882590">
        <w:rPr>
          <w:rFonts w:asciiTheme="minorHAnsi" w:hAnsiTheme="minorHAnsi" w:cs="Calibri"/>
          <w:sz w:val="22"/>
          <w:szCs w:val="22"/>
        </w:rPr>
        <w:br w:type="page"/>
      </w:r>
    </w:p>
    <w:p w14:paraId="4A3A519E" w14:textId="59DA1BFC"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lastRenderedPageBreak/>
        <w:t>UVODNE DOLOČBE</w:t>
      </w:r>
    </w:p>
    <w:p w14:paraId="1F706F3C" w14:textId="77777777" w:rsidR="00C86AA3" w:rsidRPr="00882590" w:rsidRDefault="00C86AA3" w:rsidP="00882590">
      <w:pPr>
        <w:pStyle w:val="Telobesedila"/>
        <w:spacing w:after="0" w:line="276" w:lineRule="auto"/>
        <w:rPr>
          <w:rFonts w:asciiTheme="minorHAnsi" w:hAnsiTheme="minorHAnsi"/>
          <w:b/>
          <w:sz w:val="22"/>
          <w:szCs w:val="22"/>
        </w:rPr>
      </w:pPr>
    </w:p>
    <w:p w14:paraId="3A59E4E1"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81760E5" w14:textId="455994BA" w:rsidR="006D6108" w:rsidRDefault="006D6108" w:rsidP="00A72791">
      <w:pPr>
        <w:pStyle w:val="Telobesedila"/>
        <w:tabs>
          <w:tab w:val="left" w:pos="284"/>
          <w:tab w:val="left" w:pos="5850"/>
        </w:tabs>
        <w:spacing w:after="0" w:line="276" w:lineRule="auto"/>
        <w:jc w:val="both"/>
        <w:rPr>
          <w:rFonts w:asciiTheme="minorHAnsi" w:eastAsia="Times New Roman" w:hAnsiTheme="minorHAnsi"/>
          <w:sz w:val="22"/>
          <w:szCs w:val="22"/>
        </w:rPr>
      </w:pPr>
      <w:r w:rsidRPr="006D6108">
        <w:rPr>
          <w:rFonts w:asciiTheme="minorHAnsi" w:eastAsia="Times New Roman" w:hAnsiTheme="minorHAnsi"/>
          <w:sz w:val="22"/>
          <w:szCs w:val="22"/>
        </w:rPr>
        <w:t>Pogodbeni stranki ugotovita, da je bil izvajalec izbran kot najugodnejši ponudnik za izvedbo javnega naročila: »PREVOZ OSNOVNOŠOLSKIH OTROK V OBČINI ČRNOMELJ ZA OBDOBJE 202</w:t>
      </w:r>
      <w:r>
        <w:rPr>
          <w:rFonts w:asciiTheme="minorHAnsi" w:eastAsia="Times New Roman" w:hAnsiTheme="minorHAnsi"/>
          <w:sz w:val="22"/>
          <w:szCs w:val="22"/>
        </w:rPr>
        <w:t>5</w:t>
      </w:r>
      <w:r w:rsidRPr="006D6108">
        <w:rPr>
          <w:rFonts w:asciiTheme="minorHAnsi" w:eastAsia="Times New Roman" w:hAnsiTheme="minorHAnsi"/>
          <w:sz w:val="22"/>
          <w:szCs w:val="22"/>
        </w:rPr>
        <w:t xml:space="preserve"> – 202</w:t>
      </w:r>
      <w:r>
        <w:rPr>
          <w:rFonts w:asciiTheme="minorHAnsi" w:eastAsia="Times New Roman" w:hAnsiTheme="minorHAnsi"/>
          <w:sz w:val="22"/>
          <w:szCs w:val="22"/>
        </w:rPr>
        <w:t>9</w:t>
      </w:r>
      <w:r w:rsidRPr="006D6108">
        <w:rPr>
          <w:rFonts w:asciiTheme="minorHAnsi" w:eastAsia="Times New Roman" w:hAnsiTheme="minorHAnsi"/>
          <w:sz w:val="22"/>
          <w:szCs w:val="22"/>
        </w:rPr>
        <w:t>« (v nadaljevanju: prevozi) v postopku oddaje javnega naročila, št. ……., objavljenega na Portalu javnih naročil dne ……., in na Portalu EU ……..</w:t>
      </w:r>
    </w:p>
    <w:p w14:paraId="055A6BA9" w14:textId="19A3483F" w:rsidR="002E3AB9" w:rsidRPr="00882590" w:rsidRDefault="002E3AB9" w:rsidP="00882590">
      <w:pPr>
        <w:pStyle w:val="Telobesedila"/>
        <w:tabs>
          <w:tab w:val="left" w:pos="284"/>
          <w:tab w:val="left" w:pos="5850"/>
        </w:tabs>
        <w:spacing w:after="0" w:line="276" w:lineRule="auto"/>
        <w:rPr>
          <w:rFonts w:asciiTheme="minorHAnsi" w:hAnsiTheme="minorHAnsi"/>
          <w:sz w:val="22"/>
          <w:szCs w:val="22"/>
        </w:rPr>
      </w:pPr>
      <w:r w:rsidRPr="00882590">
        <w:rPr>
          <w:rFonts w:asciiTheme="minorHAnsi" w:hAnsiTheme="minorHAnsi"/>
          <w:sz w:val="22"/>
          <w:szCs w:val="22"/>
        </w:rPr>
        <w:tab/>
      </w:r>
      <w:r w:rsidR="00016A49" w:rsidRPr="00882590">
        <w:rPr>
          <w:rFonts w:asciiTheme="minorHAnsi" w:hAnsiTheme="minorHAnsi"/>
          <w:sz w:val="22"/>
          <w:szCs w:val="22"/>
        </w:rPr>
        <w:tab/>
      </w:r>
    </w:p>
    <w:p w14:paraId="78E0F71A" w14:textId="37681EB9"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PREDMET OKVIRNEGA SPORAZUMA</w:t>
      </w:r>
    </w:p>
    <w:p w14:paraId="306F7573" w14:textId="77777777" w:rsidR="00C86AA3" w:rsidRPr="00882590" w:rsidRDefault="00C86AA3" w:rsidP="00882590">
      <w:pPr>
        <w:pStyle w:val="Telobesedila"/>
        <w:spacing w:after="0" w:line="276" w:lineRule="auto"/>
        <w:rPr>
          <w:rFonts w:asciiTheme="minorHAnsi" w:hAnsiTheme="minorHAnsi"/>
          <w:b/>
          <w:sz w:val="22"/>
          <w:szCs w:val="22"/>
        </w:rPr>
      </w:pPr>
    </w:p>
    <w:p w14:paraId="69748FF0"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313C98A" w14:textId="4EC102E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Pr>
          <w:rFonts w:asciiTheme="minorHAnsi" w:eastAsia="Calibri" w:hAnsiTheme="minorHAnsi"/>
          <w:sz w:val="22"/>
          <w:szCs w:val="22"/>
        </w:rPr>
        <w:t>S tem okvirnim sporazumom</w:t>
      </w:r>
      <w:r w:rsidRPr="006D6108">
        <w:rPr>
          <w:rFonts w:asciiTheme="minorHAnsi" w:eastAsia="Calibri" w:hAnsiTheme="minorHAnsi"/>
          <w:sz w:val="22"/>
          <w:szCs w:val="22"/>
        </w:rPr>
        <w:t xml:space="preserve"> naročnika oddaja izvajalec pa prevzame v izvedbo prevoze otrok vsak dan v času šolskega pouka od ponedeljka do petka za obdobje </w:t>
      </w:r>
      <w:r>
        <w:rPr>
          <w:rFonts w:asciiTheme="minorHAnsi" w:eastAsia="Calibri" w:hAnsiTheme="minorHAnsi"/>
          <w:sz w:val="22"/>
          <w:szCs w:val="22"/>
        </w:rPr>
        <w:t>4</w:t>
      </w:r>
      <w:r w:rsidRPr="006D6108">
        <w:rPr>
          <w:rFonts w:asciiTheme="minorHAnsi" w:eastAsia="Calibri" w:hAnsiTheme="minorHAnsi"/>
          <w:sz w:val="22"/>
          <w:szCs w:val="22"/>
        </w:rPr>
        <w:t xml:space="preserve"> let, in sicer za šolska leta 202</w:t>
      </w:r>
      <w:r>
        <w:rPr>
          <w:rFonts w:asciiTheme="minorHAnsi" w:eastAsia="Calibri" w:hAnsiTheme="minorHAnsi"/>
          <w:sz w:val="22"/>
          <w:szCs w:val="22"/>
        </w:rPr>
        <w:t>5</w:t>
      </w:r>
      <w:r w:rsidRPr="006D6108">
        <w:rPr>
          <w:rFonts w:asciiTheme="minorHAnsi" w:eastAsia="Calibri" w:hAnsiTheme="minorHAnsi"/>
          <w:sz w:val="22"/>
          <w:szCs w:val="22"/>
        </w:rPr>
        <w:t>/202</w:t>
      </w:r>
      <w:r>
        <w:rPr>
          <w:rFonts w:asciiTheme="minorHAnsi" w:eastAsia="Calibri" w:hAnsiTheme="minorHAnsi"/>
          <w:sz w:val="22"/>
          <w:szCs w:val="22"/>
        </w:rPr>
        <w:t>6</w:t>
      </w:r>
      <w:r w:rsidRPr="006D6108">
        <w:rPr>
          <w:rFonts w:asciiTheme="minorHAnsi" w:eastAsia="Calibri" w:hAnsiTheme="minorHAnsi"/>
          <w:sz w:val="22"/>
          <w:szCs w:val="22"/>
        </w:rPr>
        <w:t>, 202</w:t>
      </w:r>
      <w:r>
        <w:rPr>
          <w:rFonts w:asciiTheme="minorHAnsi" w:eastAsia="Calibri" w:hAnsiTheme="minorHAnsi"/>
          <w:sz w:val="22"/>
          <w:szCs w:val="22"/>
        </w:rPr>
        <w:t>6</w:t>
      </w:r>
      <w:r w:rsidRPr="006D6108">
        <w:rPr>
          <w:rFonts w:asciiTheme="minorHAnsi" w:eastAsia="Calibri" w:hAnsiTheme="minorHAnsi"/>
          <w:sz w:val="22"/>
          <w:szCs w:val="22"/>
        </w:rPr>
        <w:t>/202</w:t>
      </w:r>
      <w:r>
        <w:rPr>
          <w:rFonts w:asciiTheme="minorHAnsi" w:eastAsia="Calibri" w:hAnsiTheme="minorHAnsi"/>
          <w:sz w:val="22"/>
          <w:szCs w:val="22"/>
        </w:rPr>
        <w:t>7</w:t>
      </w:r>
      <w:r w:rsidRPr="006D6108">
        <w:rPr>
          <w:rFonts w:asciiTheme="minorHAnsi" w:eastAsia="Calibri" w:hAnsiTheme="minorHAnsi"/>
          <w:sz w:val="22"/>
          <w:szCs w:val="22"/>
        </w:rPr>
        <w:t>, 202</w:t>
      </w:r>
      <w:r>
        <w:rPr>
          <w:rFonts w:asciiTheme="minorHAnsi" w:eastAsia="Calibri" w:hAnsiTheme="minorHAnsi"/>
          <w:sz w:val="22"/>
          <w:szCs w:val="22"/>
        </w:rPr>
        <w:t>7</w:t>
      </w:r>
      <w:r w:rsidRPr="006D6108">
        <w:rPr>
          <w:rFonts w:asciiTheme="minorHAnsi" w:eastAsia="Calibri" w:hAnsiTheme="minorHAnsi"/>
          <w:sz w:val="22"/>
          <w:szCs w:val="22"/>
        </w:rPr>
        <w:t>/202</w:t>
      </w:r>
      <w:r>
        <w:rPr>
          <w:rFonts w:asciiTheme="minorHAnsi" w:eastAsia="Calibri" w:hAnsiTheme="minorHAnsi"/>
          <w:sz w:val="22"/>
          <w:szCs w:val="22"/>
        </w:rPr>
        <w:t>8</w:t>
      </w:r>
      <w:r w:rsidRPr="006D6108">
        <w:rPr>
          <w:rFonts w:asciiTheme="minorHAnsi" w:eastAsia="Calibri" w:hAnsiTheme="minorHAnsi"/>
          <w:sz w:val="22"/>
          <w:szCs w:val="22"/>
        </w:rPr>
        <w:t xml:space="preserve"> in 202</w:t>
      </w:r>
      <w:r>
        <w:rPr>
          <w:rFonts w:asciiTheme="minorHAnsi" w:eastAsia="Calibri" w:hAnsiTheme="minorHAnsi"/>
          <w:sz w:val="22"/>
          <w:szCs w:val="22"/>
        </w:rPr>
        <w:t>8</w:t>
      </w:r>
      <w:r w:rsidRPr="006D6108">
        <w:rPr>
          <w:rFonts w:asciiTheme="minorHAnsi" w:eastAsia="Calibri" w:hAnsiTheme="minorHAnsi"/>
          <w:sz w:val="22"/>
          <w:szCs w:val="22"/>
        </w:rPr>
        <w:t>/202</w:t>
      </w:r>
      <w:r>
        <w:rPr>
          <w:rFonts w:asciiTheme="minorHAnsi" w:eastAsia="Calibri" w:hAnsiTheme="minorHAnsi"/>
          <w:sz w:val="22"/>
          <w:szCs w:val="22"/>
        </w:rPr>
        <w:t>9</w:t>
      </w:r>
      <w:r w:rsidR="00213FCB">
        <w:rPr>
          <w:rFonts w:asciiTheme="minorHAnsi" w:eastAsia="Calibri" w:hAnsiTheme="minorHAnsi"/>
          <w:sz w:val="22"/>
          <w:szCs w:val="22"/>
        </w:rPr>
        <w:t xml:space="preserve"> na podlagi</w:t>
      </w:r>
      <w:r w:rsidR="00311739">
        <w:rPr>
          <w:rFonts w:asciiTheme="minorHAnsi" w:eastAsia="Calibri" w:hAnsiTheme="minorHAnsi"/>
          <w:sz w:val="22"/>
          <w:szCs w:val="22"/>
        </w:rPr>
        <w:t xml:space="preserve"> izvedenega postopka oddaje</w:t>
      </w:r>
      <w:r w:rsidR="00213FCB">
        <w:rPr>
          <w:rFonts w:asciiTheme="minorHAnsi" w:eastAsia="Calibri" w:hAnsiTheme="minorHAnsi"/>
          <w:sz w:val="22"/>
          <w:szCs w:val="22"/>
        </w:rPr>
        <w:t xml:space="preserve"> javnega naročila</w:t>
      </w:r>
      <w:r w:rsidR="00311739">
        <w:rPr>
          <w:rFonts w:asciiTheme="minorHAnsi" w:eastAsia="Calibri" w:hAnsiTheme="minorHAnsi"/>
          <w:sz w:val="22"/>
          <w:szCs w:val="22"/>
        </w:rPr>
        <w:t xml:space="preserve"> iz prvega člena</w:t>
      </w:r>
      <w:r w:rsidR="006D5250">
        <w:rPr>
          <w:rFonts w:asciiTheme="minorHAnsi" w:eastAsia="Calibri" w:hAnsiTheme="minorHAnsi"/>
          <w:sz w:val="22"/>
          <w:szCs w:val="22"/>
        </w:rPr>
        <w:t>,</w:t>
      </w:r>
      <w:r w:rsidR="00213FCB">
        <w:rPr>
          <w:rFonts w:asciiTheme="minorHAnsi" w:eastAsia="Calibri" w:hAnsiTheme="minorHAnsi"/>
          <w:sz w:val="22"/>
          <w:szCs w:val="22"/>
        </w:rPr>
        <w:t xml:space="preserve"> odločitve naročnika o oddaji javnega naročila, št. ………, z dne …………</w:t>
      </w:r>
      <w:r w:rsidR="00F934C5">
        <w:rPr>
          <w:rFonts w:asciiTheme="minorHAnsi" w:eastAsia="Calibri" w:hAnsiTheme="minorHAnsi"/>
          <w:sz w:val="22"/>
          <w:szCs w:val="22"/>
        </w:rPr>
        <w:t xml:space="preserve"> ter Ponudbe ponudnika z dne ……………</w:t>
      </w:r>
      <w:r w:rsidRPr="006D6108">
        <w:rPr>
          <w:rFonts w:asciiTheme="minorHAnsi" w:eastAsia="Calibri" w:hAnsiTheme="minorHAnsi"/>
          <w:sz w:val="22"/>
          <w:szCs w:val="22"/>
        </w:rPr>
        <w:t>.</w:t>
      </w:r>
    </w:p>
    <w:p w14:paraId="4927822F"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0BBA10C1"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Izvajalec izrecno izjavlja, da je seznanjen, da je upoštevaje sklenitev okvirnega sporazuma, vnaprej nemogoče predvideti vse potrebne relacije oziroma njihovega obsega, vse možne spremembe vstopnih in izstopnih postaj na posamezni relaciji, urnikov in števila učencev-vozačev. Stranki sta tako izrecno sporazumni, da lahko naročnik z vsakim novim šolskim letom, kot tudi med samim šolskim letom, spremeni obseg posamezne relacije, vstopne in izstopne postaje posamezne relacije, urnik prevozov in število učencev-vozačev. </w:t>
      </w:r>
    </w:p>
    <w:p w14:paraId="7C21811E"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2C636744"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Izvajalec se z okvirnim sporazumom zaveže, da bo prevoze opravljal, ne glede na morebitne spremembe relacij (obsega, vstopnih in izstopnih postaj), urnikov ali števila učencev-vozačev pod enakimi pogoji in bo v ta namen sklenil aneks k temu okvirnemu sporazumu, najkasneje do 1. septembra vsakega koledarskega leta (torej začetka šolskega leta) oziroma tudi med šolskim letom, če nastane potreba po tem. </w:t>
      </w:r>
    </w:p>
    <w:p w14:paraId="7C7D6FD8"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7338B0FE"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Naročnik bo zagotovil, da bo izvajalec pisno obveščen o morebitnih spremembah glede relacij voženj (obsega, vstopnih in izstopnih), urnikov voženj in številu otrok na posamezni relaciji. Komunikacija glede urnika voženj in števila otrok na posamezni relaciji bo potekala neposredno med šolo in izvajalcem.</w:t>
      </w:r>
    </w:p>
    <w:p w14:paraId="60EB0678"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33640FB9"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Izvajalec je dolžan pristopiti k podpisu le-tega najpozneje v 8 dneh od prejema pisnega poziva naročnika.</w:t>
      </w:r>
    </w:p>
    <w:p w14:paraId="20BBF5CA"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65D10818" w14:textId="77777777" w:rsid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Med drugim se izbrani prevoznik z okvirnim sporazumom zaveže, da bo, v kolikor se spremeni število vozačev na določeni relaciji, temu prilagodil tudi prevozno sredstvo.</w:t>
      </w:r>
    </w:p>
    <w:p w14:paraId="7926C71A"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1F306606"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Naročnik in izvajalec se izrecno dogovorita, da so navedene količine kilometrov iz tehnične specifikacije okvirne, prav tako tudi linije prevozov.</w:t>
      </w:r>
    </w:p>
    <w:p w14:paraId="1EC6BDD6"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496D836C"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V primeru časovnih sprememb voznih redov na posamezni relaciji, za dneve, ko ima šola drugače organiziran pouk kot običajno, je vsaka šola le-to dolžna sporočiti prevozniku najmanj 24 ur pred </w:t>
      </w:r>
      <w:r w:rsidRPr="006D6108">
        <w:rPr>
          <w:rFonts w:asciiTheme="minorHAnsi" w:eastAsia="Calibri" w:hAnsiTheme="minorHAnsi"/>
          <w:sz w:val="22"/>
          <w:szCs w:val="22"/>
        </w:rPr>
        <w:lastRenderedPageBreak/>
        <w:t xml:space="preserve">spremembo. Prevoznik mora čas prevoza prilagoditi konkretnim potrebam šole oziroma se o tem uskladiti s strani šole pooblaščeno osebo. </w:t>
      </w:r>
    </w:p>
    <w:p w14:paraId="0957A76C"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02BE7DE8"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OŠ ___________________  mora posredovati prevozniku pred začetkom vsakega šolskega leta seznam učencev vozačev oz. v primeru medletne spremembe pa tudi med letom.</w:t>
      </w:r>
    </w:p>
    <w:p w14:paraId="60F0CC13"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10D1E7D9"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Število kilometrov se za čas trajanja pogodbe lahko spreminja in je odvisno od potreb osnovne šole, ki prevoz potrebuje. </w:t>
      </w:r>
    </w:p>
    <w:p w14:paraId="5FB82C5F"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378B2FB9"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V primeru neprevoznosti cest zaradi višje sile (sneg, led, vihar, nesreča), prevoznik ni dolžan opraviti šolskega prevoza, ker bi z izvršitvijo prevoza ogrožal zdravje in življenje učencev. </w:t>
      </w:r>
    </w:p>
    <w:p w14:paraId="71B2A5AB"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07AFCF22"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06A33DD4" w14:textId="346D9F06" w:rsidR="002E3AB9" w:rsidRDefault="006D6108" w:rsidP="00882590">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r w:rsidRPr="006D6108">
        <w:rPr>
          <w:rFonts w:asciiTheme="minorHAnsi" w:eastAsia="Arial Unicode MS" w:hAnsiTheme="minorHAnsi" w:cs="Arial Unicode MS"/>
          <w:bCs/>
          <w:sz w:val="22"/>
          <w:szCs w:val="22"/>
          <w:lang w:eastAsia="sl-SI"/>
        </w:rPr>
        <w:t>Izvajalec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w:t>
      </w:r>
    </w:p>
    <w:p w14:paraId="34099C97" w14:textId="77777777" w:rsidR="006D6108" w:rsidRPr="00882590" w:rsidRDefault="006D6108" w:rsidP="00882590">
      <w:pPr>
        <w:pStyle w:val="Vsebinaokvira"/>
        <w:widowControl w:val="0"/>
        <w:tabs>
          <w:tab w:val="left" w:pos="567"/>
        </w:tabs>
        <w:spacing w:line="276" w:lineRule="auto"/>
        <w:rPr>
          <w:rFonts w:asciiTheme="minorHAnsi" w:eastAsia="Arial Unicode MS" w:hAnsiTheme="minorHAnsi"/>
          <w:sz w:val="22"/>
          <w:szCs w:val="22"/>
        </w:rPr>
      </w:pPr>
    </w:p>
    <w:p w14:paraId="3F87AFF4" w14:textId="0878988C"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OBVEZNOSTI IZVAJALCA</w:t>
      </w:r>
    </w:p>
    <w:p w14:paraId="1580EF1B" w14:textId="77777777" w:rsidR="00C86AA3" w:rsidRPr="00882590" w:rsidRDefault="00C86AA3" w:rsidP="00882590">
      <w:pPr>
        <w:pStyle w:val="Telobesedila"/>
        <w:spacing w:after="0" w:line="276" w:lineRule="auto"/>
        <w:rPr>
          <w:rFonts w:asciiTheme="minorHAnsi" w:hAnsiTheme="minorHAnsi"/>
          <w:b/>
          <w:sz w:val="22"/>
          <w:szCs w:val="22"/>
        </w:rPr>
      </w:pPr>
    </w:p>
    <w:p w14:paraId="5375F77C"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FA433B3"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Izvajalec je dolžan opravljati prevoze na način in po pogojih, ki jih predpisuje veljavna zakonodaja s tega področja.</w:t>
      </w:r>
    </w:p>
    <w:p w14:paraId="09604A33" w14:textId="77777777" w:rsidR="002E3AB9" w:rsidRPr="00882590" w:rsidRDefault="002E3AB9" w:rsidP="00882590">
      <w:pPr>
        <w:spacing w:line="276" w:lineRule="auto"/>
        <w:jc w:val="both"/>
        <w:rPr>
          <w:rFonts w:asciiTheme="minorHAnsi" w:hAnsiTheme="minorHAnsi"/>
          <w:sz w:val="22"/>
          <w:szCs w:val="22"/>
        </w:rPr>
      </w:pPr>
    </w:p>
    <w:p w14:paraId="4E0B36DB"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Izvajalec odgovarja za varnost otrok med prevozom v šolo in iz šole v skladu z določili veljavne zakonodaje s področja predmeta okvirnega sporazuma.</w:t>
      </w:r>
    </w:p>
    <w:p w14:paraId="1F444F78" w14:textId="77777777" w:rsidR="002E3AB9" w:rsidRPr="00882590" w:rsidRDefault="002E3AB9" w:rsidP="00882590">
      <w:pPr>
        <w:spacing w:line="276" w:lineRule="auto"/>
        <w:jc w:val="both"/>
        <w:rPr>
          <w:rFonts w:asciiTheme="minorHAnsi" w:hAnsiTheme="minorHAnsi"/>
          <w:sz w:val="22"/>
          <w:szCs w:val="22"/>
        </w:rPr>
      </w:pPr>
    </w:p>
    <w:p w14:paraId="1AA97541"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Izvajalec je dolžan zavarovati otroke proti morebitnim poškodbam, ki bi jih le-ti utrpeli v primeru prometne nesreče. </w:t>
      </w:r>
    </w:p>
    <w:p w14:paraId="7203FD1A" w14:textId="77777777" w:rsidR="00B13A1A" w:rsidRPr="00882590" w:rsidRDefault="00B13A1A" w:rsidP="00882590">
      <w:pPr>
        <w:spacing w:line="276" w:lineRule="auto"/>
        <w:jc w:val="both"/>
        <w:rPr>
          <w:rFonts w:asciiTheme="minorHAnsi" w:hAnsiTheme="minorHAnsi"/>
          <w:sz w:val="22"/>
          <w:szCs w:val="22"/>
        </w:rPr>
      </w:pPr>
    </w:p>
    <w:p w14:paraId="1E11BB05"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94069F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Izvajalec se obvezuje tudi, da bo:</w:t>
      </w:r>
    </w:p>
    <w:p w14:paraId="7C11EA17"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vse storitve bo izvajal v skladu s tem okvirnim sporazumom, njenimi prilogami in splošnimi akti šole in naročnika,</w:t>
      </w:r>
    </w:p>
    <w:p w14:paraId="564E7E86"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prevzete storitve izvršil strokovno pravilno, vestno in kvalitetno v skladu s tehničnimi predpisi, standardi in zakoni ter še posebej v skladu z vsemi veljavnimi predpisi, ki urejajo področje cestnega prometa, prevoza potnikov v cestnem prometu in prevoza otrok in skupin otrok v cestnem prometu;</w:t>
      </w:r>
    </w:p>
    <w:p w14:paraId="1C58B26C"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zagotovil voznike avtobusov, ki izpolnjujejo vse predpisane zdravstvene, delovne in druge pogoje v skladu z veljavnimi predpisi, ki urejajo področje prevoza potnikov v cestnem prometu in prevoza skupin otrok v cestnem prometu;</w:t>
      </w:r>
    </w:p>
    <w:p w14:paraId="11C1A79D"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opravljal prevoze z vozili, ki po standardu ustrezajo prevozom potnikov ter predpisom, ki določajo pogoje in opremo za vozila, s katerimi se prevažajo skupine šoloobveznih otrok;</w:t>
      </w:r>
    </w:p>
    <w:p w14:paraId="4D47E55C"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v primeru okvare vozila priskrbel nadomestno vozilo v najkrajšem možnem času;</w:t>
      </w:r>
    </w:p>
    <w:p w14:paraId="5A36E485"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opravil varen prevoz šolskih otrok,</w:t>
      </w:r>
    </w:p>
    <w:p w14:paraId="06E9A3F4" w14:textId="3D9E7094"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lastRenderedPageBreak/>
        <w:t>bo odgovarjal za škodo v primeru potnikove smrti (otroka), okvare zdravja in poškodbe (osebne škode) ali uničenja, poškodbe ali izginitev stvari (škoda na tujih stvareh), kakor tudi za zamudo ali prekinitev prevoza (druge škode)</w:t>
      </w:r>
      <w:r w:rsidR="009310D6">
        <w:rPr>
          <w:rFonts w:asciiTheme="minorHAnsi" w:hAnsiTheme="minorHAnsi" w:cs="Calibri"/>
          <w:sz w:val="22"/>
          <w:szCs w:val="22"/>
        </w:rPr>
        <w:t>,</w:t>
      </w:r>
    </w:p>
    <w:p w14:paraId="4C436EC1"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naročniku na njegovo zahtevo predložil dokumente o brezhibnosti vozil, s katerimi izvajalec izvaja prevoze,</w:t>
      </w:r>
    </w:p>
    <w:p w14:paraId="51FCB4E9"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bo sodeloval z naročnikom in upošteval tehnične pogoje, </w:t>
      </w:r>
    </w:p>
    <w:p w14:paraId="66B51D78" w14:textId="2671AA9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naročnika obveščal o morebitnih zamenjavah voznikov na posameznih relacijah,</w:t>
      </w:r>
    </w:p>
    <w:p w14:paraId="4D3861BB"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naročniku na njegovo zahtevo posredoval podatke o voznikih, ki so v preteklem obdobju opravljali storitve po tem okvirnem sporazumu ter druge podatke, potrebne za izvajanje nadzora nad opravljanjem storitev po tem okvirnem sporazumu,</w:t>
      </w:r>
    </w:p>
    <w:p w14:paraId="070A144F"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bo izvršil storitve gospodarno in pravočasno v korist naročnika, </w:t>
      </w:r>
    </w:p>
    <w:p w14:paraId="28B9D838"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bo storil vse, kar spada v obseg prevzetih obveznosti, da bi bili po tem okvirnem sporazumu dovoljeni roki izpolnjeni, </w:t>
      </w:r>
    </w:p>
    <w:p w14:paraId="7CA894B0"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bo sproti obveščal naročnika o tekoči problematiki in nastalih situacijah, ki bi lahko vplivale na izvršitev prevzetih obveznosti, </w:t>
      </w:r>
    </w:p>
    <w:p w14:paraId="6A5D148D"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varoval poslovno tajnost naročnika in njegovih partnerjev, kakor tudi tajnost vseh tehničnih podlog, tehnoloških postopkov in ostalih informacij naročnika,</w:t>
      </w:r>
    </w:p>
    <w:p w14:paraId="0FEA65BA"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bo varoval vse osebne podatke otrok in morebitnih drugih oseb, ki bodo koristili prevoze pri izvajalcu, ter osebne podatke tretjih oseb, do katerih bo izvajalec prišel zaradi ali v zvezi z izvajanjem tega okvirnega sporazuma, skladno z veljavno zakonodajo. </w:t>
      </w:r>
    </w:p>
    <w:p w14:paraId="2E4D57C1"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zanesljiv izvajalec, sposoben upravljanja, z izkušnjami, ugledom in zaposlenimi, ki so sposobni izvesti razpisana dela, ter da razpolagamo z zadostnimi tehničnimi in kadrovskimi zmogljivostmi za izvedbo javnega naročila;</w:t>
      </w:r>
    </w:p>
    <w:p w14:paraId="682C5004"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javno naročilo izvajal s strokovno usposobljenimi delavci oziroma kadrom in ga je sposoben izvesti;</w:t>
      </w:r>
    </w:p>
    <w:p w14:paraId="07069F8B"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423552A"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bodo vsi zamenjani kadri ob morebitni menjavi izpolnjevali veljavno zakonodajo;</w:t>
      </w:r>
    </w:p>
    <w:p w14:paraId="7A86F28A"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je v celoti seznanjen z obsegom in zahtevnostjo javnega naročila;</w:t>
      </w:r>
    </w:p>
    <w:p w14:paraId="26138083"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zagotovil varen prevoz šoloobveznih otrok, s tehnično brezhibnimi vozili, za katera ima veljavno licenco in izpolnjujejo pogoje, ki jih določajo predpisi za prevoze skupine otrok in ostala veljavna zakonodaja, ki ureja področje predmeta javnega naročila;</w:t>
      </w:r>
    </w:p>
    <w:p w14:paraId="5535D61D"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vozniki, ki sodelujejo v zadevni ponudbi za opravljanje prevozov šoloobveznih otrok, izpolnjujejo pogoje, ki jih določajo predpisi za prevoze skupine otrok in ostala veljavna zakonodaja, ki ureja področje predmeta javnega naročila;</w:t>
      </w:r>
    </w:p>
    <w:p w14:paraId="0D63FD0A"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ima v primeru okvare vozila ali odsotnosti voznika zagotavlja nadomestno vozilo oz. nadomestnega voznika, ki bo sposoben nemoteno, varno in v skladu z veljavno zakonodajo, ki ureja področje predmeta javnega naročila, opravljati prevoze učencev osnovnih šol; </w:t>
      </w:r>
    </w:p>
    <w:p w14:paraId="4FEF2EB1"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izvaja notranjo kontrolo, kar pomeni, da izvaja trajno kontrolo nad izvajanjem predpisanih zdravstvenih, delovnih in drugih pogojev, ki jih morajo izpolnjevati vozniki, potrebnih za varno upravljanje z vozilom, nad predpisanimi pogoji glede vozil in izvajanjem drugih predpisanih ukrepov, od katerih je odvisna varnost cestnega prometa;</w:t>
      </w:r>
    </w:p>
    <w:p w14:paraId="25DF0FC6"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lastRenderedPageBreak/>
        <w:t>ima veljavno licenco za opravljanje prostega cestnega prevoza oseb v notranjem cestnem prometu.</w:t>
      </w:r>
    </w:p>
    <w:p w14:paraId="7F79C51C" w14:textId="52A76D1E" w:rsidR="00E3227B" w:rsidRPr="00882590" w:rsidRDefault="00E3227B" w:rsidP="006D6108">
      <w:pPr>
        <w:pStyle w:val="Odstavekseznama"/>
        <w:spacing w:line="276" w:lineRule="auto"/>
        <w:jc w:val="both"/>
        <w:rPr>
          <w:rFonts w:asciiTheme="minorHAnsi" w:hAnsiTheme="minorHAnsi" w:cs="Calibri"/>
          <w:sz w:val="22"/>
          <w:szCs w:val="22"/>
        </w:rPr>
      </w:pPr>
    </w:p>
    <w:p w14:paraId="0B3F63DC" w14:textId="77777777"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Izvajalec bo opravljal prevoze z vozili, ki jih je ponudil v ponudbi, na osnovi katere je bil izbran.</w:t>
      </w:r>
    </w:p>
    <w:p w14:paraId="19E6A4F3" w14:textId="77777777" w:rsidR="006D6108" w:rsidRPr="006D6108" w:rsidRDefault="006D6108" w:rsidP="006D6108">
      <w:pPr>
        <w:spacing w:line="276" w:lineRule="auto"/>
        <w:jc w:val="both"/>
        <w:rPr>
          <w:rFonts w:asciiTheme="minorHAnsi" w:hAnsiTheme="minorHAnsi" w:cs="Calibri"/>
          <w:sz w:val="22"/>
          <w:szCs w:val="22"/>
        </w:rPr>
      </w:pPr>
    </w:p>
    <w:p w14:paraId="4052B054" w14:textId="77777777"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V primeru okvare ali zamenjave vozil bo prevoze opravljal z drugimi vozili enake ali boljše kvalitete in po dovozih, razvozih in relacijah, ki so bile navedene v razpisni dokumentaciji oz. v primeru sprememb usklajene s strani naročnika.  </w:t>
      </w:r>
    </w:p>
    <w:p w14:paraId="3F436D3E" w14:textId="77777777" w:rsidR="006D6108" w:rsidRPr="006D6108" w:rsidRDefault="006D6108" w:rsidP="006D6108">
      <w:pPr>
        <w:spacing w:line="276" w:lineRule="auto"/>
        <w:jc w:val="both"/>
        <w:rPr>
          <w:rFonts w:asciiTheme="minorHAnsi" w:hAnsiTheme="minorHAnsi" w:cs="Calibri"/>
          <w:sz w:val="22"/>
          <w:szCs w:val="22"/>
        </w:rPr>
      </w:pPr>
    </w:p>
    <w:p w14:paraId="18C2BE7D" w14:textId="0350CB3A"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Izvajalec se zavezuje, da bo v času sklenjene pogodbe opravljal prevoze šoloobveznih otrok vse dni pouka po šolskem koledarju za šolska leta 202</w:t>
      </w:r>
      <w:r>
        <w:rPr>
          <w:rFonts w:asciiTheme="minorHAnsi" w:hAnsiTheme="minorHAnsi" w:cs="Calibri"/>
          <w:sz w:val="22"/>
          <w:szCs w:val="22"/>
        </w:rPr>
        <w:t>5</w:t>
      </w:r>
      <w:r w:rsidRPr="006D6108">
        <w:rPr>
          <w:rFonts w:asciiTheme="minorHAnsi" w:hAnsiTheme="minorHAnsi" w:cs="Calibri"/>
          <w:sz w:val="22"/>
          <w:szCs w:val="22"/>
        </w:rPr>
        <w:t>/202</w:t>
      </w:r>
      <w:r>
        <w:rPr>
          <w:rFonts w:asciiTheme="minorHAnsi" w:hAnsiTheme="minorHAnsi" w:cs="Calibri"/>
          <w:sz w:val="22"/>
          <w:szCs w:val="22"/>
        </w:rPr>
        <w:t>6</w:t>
      </w:r>
      <w:r w:rsidRPr="006D6108">
        <w:rPr>
          <w:rFonts w:asciiTheme="minorHAnsi" w:hAnsiTheme="minorHAnsi" w:cs="Calibri"/>
          <w:sz w:val="22"/>
          <w:szCs w:val="22"/>
        </w:rPr>
        <w:t>, 202</w:t>
      </w:r>
      <w:r>
        <w:rPr>
          <w:rFonts w:asciiTheme="minorHAnsi" w:hAnsiTheme="minorHAnsi" w:cs="Calibri"/>
          <w:sz w:val="22"/>
          <w:szCs w:val="22"/>
        </w:rPr>
        <w:t>6</w:t>
      </w:r>
      <w:r w:rsidRPr="006D6108">
        <w:rPr>
          <w:rFonts w:asciiTheme="minorHAnsi" w:hAnsiTheme="minorHAnsi" w:cs="Calibri"/>
          <w:sz w:val="22"/>
          <w:szCs w:val="22"/>
        </w:rPr>
        <w:t>/202</w:t>
      </w:r>
      <w:r>
        <w:rPr>
          <w:rFonts w:asciiTheme="minorHAnsi" w:hAnsiTheme="minorHAnsi" w:cs="Calibri"/>
          <w:sz w:val="22"/>
          <w:szCs w:val="22"/>
        </w:rPr>
        <w:t>7</w:t>
      </w:r>
      <w:r w:rsidRPr="006D6108">
        <w:rPr>
          <w:rFonts w:asciiTheme="minorHAnsi" w:hAnsiTheme="minorHAnsi" w:cs="Calibri"/>
          <w:sz w:val="22"/>
          <w:szCs w:val="22"/>
        </w:rPr>
        <w:t>, 202</w:t>
      </w:r>
      <w:r>
        <w:rPr>
          <w:rFonts w:asciiTheme="minorHAnsi" w:hAnsiTheme="minorHAnsi" w:cs="Calibri"/>
          <w:sz w:val="22"/>
          <w:szCs w:val="22"/>
        </w:rPr>
        <w:t>7</w:t>
      </w:r>
      <w:r w:rsidRPr="006D6108">
        <w:rPr>
          <w:rFonts w:asciiTheme="minorHAnsi" w:hAnsiTheme="minorHAnsi" w:cs="Calibri"/>
          <w:sz w:val="22"/>
          <w:szCs w:val="22"/>
        </w:rPr>
        <w:t>/202</w:t>
      </w:r>
      <w:r>
        <w:rPr>
          <w:rFonts w:asciiTheme="minorHAnsi" w:hAnsiTheme="minorHAnsi" w:cs="Calibri"/>
          <w:sz w:val="22"/>
          <w:szCs w:val="22"/>
        </w:rPr>
        <w:t>8</w:t>
      </w:r>
      <w:r w:rsidRPr="006D6108">
        <w:rPr>
          <w:rFonts w:asciiTheme="minorHAnsi" w:hAnsiTheme="minorHAnsi" w:cs="Calibri"/>
          <w:sz w:val="22"/>
          <w:szCs w:val="22"/>
        </w:rPr>
        <w:t xml:space="preserve"> in 202</w:t>
      </w:r>
      <w:r>
        <w:rPr>
          <w:rFonts w:asciiTheme="minorHAnsi" w:hAnsiTheme="minorHAnsi" w:cs="Calibri"/>
          <w:sz w:val="22"/>
          <w:szCs w:val="22"/>
        </w:rPr>
        <w:t>8</w:t>
      </w:r>
      <w:r w:rsidRPr="006D6108">
        <w:rPr>
          <w:rFonts w:asciiTheme="minorHAnsi" w:hAnsiTheme="minorHAnsi" w:cs="Calibri"/>
          <w:sz w:val="22"/>
          <w:szCs w:val="22"/>
        </w:rPr>
        <w:t>/202</w:t>
      </w:r>
      <w:r>
        <w:rPr>
          <w:rFonts w:asciiTheme="minorHAnsi" w:hAnsiTheme="minorHAnsi" w:cs="Calibri"/>
          <w:sz w:val="22"/>
          <w:szCs w:val="22"/>
        </w:rPr>
        <w:t>9</w:t>
      </w:r>
      <w:r w:rsidRPr="006D6108">
        <w:rPr>
          <w:rFonts w:asciiTheme="minorHAnsi" w:hAnsiTheme="minorHAnsi" w:cs="Calibri"/>
          <w:sz w:val="22"/>
          <w:szCs w:val="22"/>
        </w:rPr>
        <w:t>.</w:t>
      </w:r>
    </w:p>
    <w:p w14:paraId="02128885" w14:textId="77777777" w:rsidR="006D6108" w:rsidRPr="006D6108" w:rsidRDefault="006D6108" w:rsidP="006D6108">
      <w:pPr>
        <w:spacing w:line="276" w:lineRule="auto"/>
        <w:jc w:val="both"/>
        <w:rPr>
          <w:rFonts w:asciiTheme="minorHAnsi" w:hAnsiTheme="minorHAnsi" w:cs="Calibri"/>
          <w:sz w:val="22"/>
          <w:szCs w:val="22"/>
        </w:rPr>
      </w:pPr>
    </w:p>
    <w:p w14:paraId="1C0C1841" w14:textId="77777777"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Izvajalec skrbi za varnost vstopnih in izstopnih mest.</w:t>
      </w:r>
    </w:p>
    <w:p w14:paraId="170B4977" w14:textId="77777777" w:rsidR="006D6108" w:rsidRPr="006D6108" w:rsidRDefault="006D6108" w:rsidP="006D6108">
      <w:pPr>
        <w:spacing w:line="276" w:lineRule="auto"/>
        <w:jc w:val="both"/>
        <w:rPr>
          <w:rFonts w:asciiTheme="minorHAnsi" w:hAnsiTheme="minorHAnsi" w:cs="Calibri"/>
          <w:sz w:val="22"/>
          <w:szCs w:val="22"/>
        </w:rPr>
      </w:pPr>
    </w:p>
    <w:p w14:paraId="270E082A" w14:textId="77777777"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Izvajalec v celoti odgovarja za varnost učencev med prevozom v šolo in iz šole ter je dolžan zagotoviti vse ustrezne ukrepe za zagotavljanje varnosti pri vstopu in izstopu, v vozilu ali med prevozom in zavarovati učence pred morebitnimi poškodbami.</w:t>
      </w:r>
    </w:p>
    <w:p w14:paraId="605BF3FF" w14:textId="77777777" w:rsidR="006D6108" w:rsidRPr="006D6108" w:rsidRDefault="006D6108" w:rsidP="006D6108">
      <w:pPr>
        <w:spacing w:line="276" w:lineRule="auto"/>
        <w:jc w:val="both"/>
        <w:rPr>
          <w:rFonts w:asciiTheme="minorHAnsi" w:hAnsiTheme="minorHAnsi" w:cs="Calibri"/>
          <w:sz w:val="22"/>
          <w:szCs w:val="22"/>
        </w:rPr>
      </w:pPr>
    </w:p>
    <w:p w14:paraId="42AC5514" w14:textId="77777777"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Izvajalec se obvezuje tudi, da bo vsakega voznika, ki bo opravljal storitve po tem okvirnem sporazumu, seznanil z naslednjimi zahtevami:</w:t>
      </w:r>
    </w:p>
    <w:p w14:paraId="6848B921" w14:textId="4649FDA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da morajo upoštevati navodila naročnika in šole, podana v zvezi z izvajanjem predmeta tega okvirnega sporazuma, </w:t>
      </w:r>
    </w:p>
    <w:p w14:paraId="48F31129" w14:textId="06D6D01B"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da morajo vozniki upoštevati, da so potniki v cestnem prevozu otroci, ki jim je potrebno pomagati in svetovati, </w:t>
      </w:r>
    </w:p>
    <w:p w14:paraId="7D8BD162" w14:textId="4EFF25EE" w:rsidR="00E3227B"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da morajo biti tolerantni in strpni do otrok.</w:t>
      </w:r>
    </w:p>
    <w:p w14:paraId="5C5CFE59" w14:textId="77777777" w:rsidR="006D6108" w:rsidRPr="00882590" w:rsidRDefault="006D6108" w:rsidP="00882590">
      <w:pPr>
        <w:autoSpaceDE w:val="0"/>
        <w:autoSpaceDN w:val="0"/>
        <w:adjustRightInd w:val="0"/>
        <w:spacing w:line="276" w:lineRule="auto"/>
        <w:rPr>
          <w:rFonts w:asciiTheme="minorHAnsi" w:eastAsia="Arial Unicode MS" w:hAnsiTheme="minorHAnsi"/>
          <w:sz w:val="22"/>
          <w:szCs w:val="22"/>
        </w:rPr>
      </w:pPr>
    </w:p>
    <w:p w14:paraId="00F926E5"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7155BF7C"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Izvajalec izrecno soglaša, da naročnik ne nosi nobene odgovornosti za kakršnokoli škodo, ki bi izhajala iz ravnanja izvajalca in da bo imel sklenjeno ustrezno zavarovanje odgovornosti.</w:t>
      </w:r>
    </w:p>
    <w:p w14:paraId="019FDCE8" w14:textId="77777777" w:rsidR="00081142" w:rsidRPr="00882590" w:rsidRDefault="00081142" w:rsidP="00882590">
      <w:pPr>
        <w:spacing w:line="276" w:lineRule="auto"/>
        <w:jc w:val="both"/>
        <w:rPr>
          <w:rFonts w:asciiTheme="minorHAnsi" w:hAnsiTheme="minorHAnsi"/>
          <w:sz w:val="22"/>
          <w:szCs w:val="22"/>
        </w:rPr>
      </w:pPr>
    </w:p>
    <w:p w14:paraId="6CEA5BAA" w14:textId="77777777" w:rsidR="00081142" w:rsidRPr="00882590" w:rsidRDefault="00081142" w:rsidP="00882590">
      <w:pPr>
        <w:spacing w:line="276" w:lineRule="auto"/>
        <w:jc w:val="both"/>
        <w:rPr>
          <w:rFonts w:asciiTheme="minorHAnsi" w:hAnsiTheme="minorHAnsi"/>
          <w:sz w:val="22"/>
          <w:szCs w:val="22"/>
        </w:rPr>
      </w:pPr>
      <w:r w:rsidRPr="00882590">
        <w:rPr>
          <w:rFonts w:asciiTheme="minorHAnsi" w:hAnsiTheme="minorHAnsi"/>
          <w:sz w:val="22"/>
          <w:szCs w:val="22"/>
        </w:rPr>
        <w:t>Izvajalec je odgovoren za vso škodo, ki bi bila zaradi izvajanja dogovorjenih obveznosti povzročena naročniku, šoli, šolskemu otroku ali njihovim staršem ali tretjim osebam, ki koristijo prevoze pri izvajalcu ali drugim osebam in njihovemu premoženju. V primeru nastanka škode, je izvajalec o tem dolžan nemudoma obvestiti naročnika.</w:t>
      </w:r>
    </w:p>
    <w:p w14:paraId="178C798B" w14:textId="77777777" w:rsidR="00B13A1A" w:rsidRPr="00882590" w:rsidRDefault="00B13A1A" w:rsidP="00882590">
      <w:pPr>
        <w:pStyle w:val="Telobesedila"/>
        <w:spacing w:after="0" w:line="276" w:lineRule="auto"/>
        <w:rPr>
          <w:rFonts w:asciiTheme="minorHAnsi" w:hAnsiTheme="minorHAnsi"/>
          <w:b/>
          <w:sz w:val="22"/>
          <w:szCs w:val="22"/>
        </w:rPr>
      </w:pPr>
    </w:p>
    <w:p w14:paraId="031F94A7" w14:textId="7E9E6594"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OBVEZNOSTI NAROČNIKA</w:t>
      </w:r>
    </w:p>
    <w:p w14:paraId="1DABC9FE" w14:textId="77777777" w:rsidR="00C86AA3" w:rsidRPr="00882590" w:rsidRDefault="00C86AA3" w:rsidP="00882590">
      <w:pPr>
        <w:pStyle w:val="Telobesedila"/>
        <w:spacing w:after="0" w:line="276" w:lineRule="auto"/>
        <w:rPr>
          <w:rFonts w:asciiTheme="minorHAnsi" w:hAnsiTheme="minorHAnsi"/>
          <w:b/>
          <w:sz w:val="22"/>
          <w:szCs w:val="22"/>
        </w:rPr>
      </w:pPr>
    </w:p>
    <w:p w14:paraId="6D968542"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28336D4" w14:textId="77777777" w:rsidR="002E3AB9" w:rsidRPr="00882590" w:rsidRDefault="002E3AB9" w:rsidP="00882590">
      <w:pPr>
        <w:tabs>
          <w:tab w:val="left" w:pos="567"/>
        </w:tabs>
        <w:spacing w:line="276" w:lineRule="auto"/>
        <w:ind w:left="284" w:right="56" w:hanging="284"/>
        <w:rPr>
          <w:rFonts w:asciiTheme="minorHAnsi" w:hAnsiTheme="minorHAnsi"/>
          <w:sz w:val="22"/>
          <w:szCs w:val="22"/>
        </w:rPr>
      </w:pPr>
      <w:r w:rsidRPr="00882590">
        <w:rPr>
          <w:rFonts w:asciiTheme="minorHAnsi" w:hAnsiTheme="minorHAnsi"/>
          <w:sz w:val="22"/>
          <w:szCs w:val="22"/>
        </w:rPr>
        <w:t>Naročnik je dolžan:</w:t>
      </w:r>
    </w:p>
    <w:p w14:paraId="3EDB4B8A" w14:textId="77777777" w:rsidR="002E3AB9" w:rsidRPr="00882590" w:rsidRDefault="002E3AB9" w:rsidP="004404AA">
      <w:pPr>
        <w:numPr>
          <w:ilvl w:val="0"/>
          <w:numId w:val="7"/>
        </w:numPr>
        <w:suppressAutoHyphens/>
        <w:spacing w:line="276" w:lineRule="auto"/>
        <w:ind w:right="56"/>
        <w:jc w:val="both"/>
        <w:rPr>
          <w:rFonts w:asciiTheme="minorHAnsi" w:hAnsiTheme="minorHAnsi"/>
          <w:sz w:val="22"/>
          <w:szCs w:val="22"/>
        </w:rPr>
      </w:pPr>
      <w:r w:rsidRPr="00882590">
        <w:rPr>
          <w:rFonts w:asciiTheme="minorHAnsi" w:hAnsiTheme="minorHAnsi"/>
          <w:sz w:val="22"/>
          <w:szCs w:val="22"/>
        </w:rPr>
        <w:t>obvestiti izvajalca o spremembi voznega reda oziroma spremembi šolskega urnika, ki ima za posledico spremembo voznega reda,</w:t>
      </w:r>
    </w:p>
    <w:p w14:paraId="7DEDD5E1" w14:textId="77777777" w:rsidR="002E3AB9" w:rsidRPr="00882590" w:rsidRDefault="002E3AB9" w:rsidP="004404AA">
      <w:pPr>
        <w:numPr>
          <w:ilvl w:val="0"/>
          <w:numId w:val="7"/>
        </w:numPr>
        <w:suppressAutoHyphens/>
        <w:spacing w:line="276" w:lineRule="auto"/>
        <w:ind w:right="56"/>
        <w:jc w:val="both"/>
        <w:rPr>
          <w:rFonts w:asciiTheme="minorHAnsi" w:hAnsiTheme="minorHAnsi"/>
          <w:sz w:val="22"/>
          <w:szCs w:val="22"/>
        </w:rPr>
      </w:pPr>
      <w:r w:rsidRPr="00882590">
        <w:rPr>
          <w:rFonts w:asciiTheme="minorHAnsi" w:hAnsiTheme="minorHAnsi"/>
          <w:sz w:val="22"/>
          <w:szCs w:val="22"/>
        </w:rPr>
        <w:t>sporočiti bistveno spremembo števila učencev, ki uporabljajo prevoz, ki je predmet tega javnega naročila</w:t>
      </w:r>
      <w:r w:rsidR="00B13A1A" w:rsidRPr="00882590">
        <w:rPr>
          <w:rFonts w:asciiTheme="minorHAnsi" w:hAnsiTheme="minorHAnsi"/>
          <w:sz w:val="22"/>
          <w:szCs w:val="22"/>
        </w:rPr>
        <w:t>,</w:t>
      </w:r>
    </w:p>
    <w:p w14:paraId="28331665" w14:textId="77777777" w:rsidR="002E3AB9" w:rsidRPr="00882590" w:rsidRDefault="002E3AB9" w:rsidP="004404AA">
      <w:pPr>
        <w:numPr>
          <w:ilvl w:val="0"/>
          <w:numId w:val="7"/>
        </w:numPr>
        <w:suppressAutoHyphens/>
        <w:spacing w:line="276" w:lineRule="auto"/>
        <w:ind w:right="56"/>
        <w:jc w:val="both"/>
        <w:rPr>
          <w:rFonts w:asciiTheme="minorHAnsi" w:hAnsiTheme="minorHAnsi"/>
          <w:sz w:val="22"/>
          <w:szCs w:val="22"/>
        </w:rPr>
      </w:pPr>
      <w:r w:rsidRPr="00882590">
        <w:rPr>
          <w:rFonts w:asciiTheme="minorHAnsi" w:hAnsiTheme="minorHAnsi"/>
          <w:sz w:val="22"/>
          <w:szCs w:val="22"/>
        </w:rPr>
        <w:t>pravočasno poravnati zapadle obveznosti po tem okvirnem sporazumu.</w:t>
      </w:r>
    </w:p>
    <w:p w14:paraId="4AEEEBB2" w14:textId="77777777" w:rsidR="00081142" w:rsidRPr="00882590" w:rsidRDefault="00081142" w:rsidP="00882590">
      <w:pPr>
        <w:spacing w:line="276" w:lineRule="auto"/>
        <w:rPr>
          <w:rFonts w:asciiTheme="minorHAnsi" w:hAnsiTheme="minorHAnsi" w:cs="Calibri"/>
          <w:b/>
          <w:sz w:val="22"/>
          <w:szCs w:val="22"/>
        </w:rPr>
      </w:pPr>
    </w:p>
    <w:p w14:paraId="4AD4DEAF" w14:textId="77777777" w:rsidR="00081142" w:rsidRPr="00882590" w:rsidRDefault="00081142"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Naročnik ali v njegovem imenu druga oseba, ki jo naročnik pooblasti</w:t>
      </w:r>
      <w:r w:rsidR="00B13A1A" w:rsidRPr="00882590">
        <w:rPr>
          <w:rFonts w:asciiTheme="minorHAnsi" w:hAnsiTheme="minorHAnsi" w:cs="Calibri"/>
          <w:sz w:val="22"/>
          <w:szCs w:val="22"/>
        </w:rPr>
        <w:t>,</w:t>
      </w:r>
      <w:r w:rsidRPr="00882590">
        <w:rPr>
          <w:rFonts w:asciiTheme="minorHAnsi" w:hAnsiTheme="minorHAnsi" w:cs="Calibri"/>
          <w:sz w:val="22"/>
          <w:szCs w:val="22"/>
        </w:rPr>
        <w:t xml:space="preserve"> je upravičen in dolžan izvajati strokovni nadzor nad izvajanjem storitev, ki so predmet tega okvirnega sporazuma in se </w:t>
      </w:r>
      <w:r w:rsidRPr="00882590">
        <w:rPr>
          <w:rFonts w:asciiTheme="minorHAnsi" w:hAnsiTheme="minorHAnsi" w:cs="Calibri"/>
          <w:sz w:val="22"/>
          <w:szCs w:val="22"/>
        </w:rPr>
        <w:lastRenderedPageBreak/>
        <w:t>nanašajo na količino ali obseg storitev, način izvajanja storitev, finančno poslovanje naročnika v delu, ki se nanaša na opravljanje dogovorjenih storitev in nadzor nad imenom kadra, ki izvaja storitve ter nad vozili, s katerimi se opravljajo storitve.</w:t>
      </w:r>
    </w:p>
    <w:p w14:paraId="636FC34D" w14:textId="77777777" w:rsidR="00081142" w:rsidRPr="00882590" w:rsidRDefault="00081142" w:rsidP="00882590">
      <w:pPr>
        <w:spacing w:line="276" w:lineRule="auto"/>
        <w:jc w:val="both"/>
        <w:rPr>
          <w:rFonts w:asciiTheme="minorHAnsi" w:hAnsiTheme="minorHAnsi" w:cs="Calibri"/>
          <w:sz w:val="22"/>
          <w:szCs w:val="22"/>
        </w:rPr>
      </w:pPr>
    </w:p>
    <w:p w14:paraId="28D4FCAB" w14:textId="77777777" w:rsidR="002E3AB9" w:rsidRPr="00882590" w:rsidRDefault="002E3AB9" w:rsidP="00882590">
      <w:pPr>
        <w:spacing w:line="276" w:lineRule="auto"/>
        <w:rPr>
          <w:rFonts w:asciiTheme="minorHAnsi" w:hAnsiTheme="minorHAnsi"/>
          <w:sz w:val="22"/>
          <w:szCs w:val="22"/>
        </w:rPr>
      </w:pPr>
    </w:p>
    <w:p w14:paraId="7F5360F1" w14:textId="0E6193C9"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VREDNOST OKVIRNEGA SPORAZUMA</w:t>
      </w:r>
    </w:p>
    <w:p w14:paraId="506F499B" w14:textId="77777777" w:rsidR="00C86AA3" w:rsidRPr="00882590" w:rsidRDefault="00C86AA3" w:rsidP="00882590">
      <w:pPr>
        <w:pStyle w:val="Telobesedila"/>
        <w:spacing w:after="0" w:line="276" w:lineRule="auto"/>
        <w:rPr>
          <w:rFonts w:asciiTheme="minorHAnsi" w:hAnsiTheme="minorHAnsi"/>
          <w:b/>
          <w:sz w:val="22"/>
          <w:szCs w:val="22"/>
        </w:rPr>
      </w:pPr>
    </w:p>
    <w:p w14:paraId="3CBAF3CA"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B275822" w14:textId="77777777" w:rsidR="002E3AB9" w:rsidRPr="00882590" w:rsidRDefault="002E3AB9"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Okvirna vrednost storitev, v skladu s ponudbo izvajalca, ki je sestavni del okvirnega sporazuma znaša za:</w:t>
      </w:r>
    </w:p>
    <w:p w14:paraId="5F6D02B1" w14:textId="77777777" w:rsidR="002E3AB9" w:rsidRPr="00882590" w:rsidRDefault="002E3AB9" w:rsidP="00882590">
      <w:pPr>
        <w:autoSpaceDE w:val="0"/>
        <w:autoSpaceDN w:val="0"/>
        <w:adjustRightInd w:val="0"/>
        <w:spacing w:line="276" w:lineRule="auto"/>
        <w:rPr>
          <w:rFonts w:asciiTheme="minorHAnsi" w:hAnsiTheme="minorHAnsi"/>
          <w:sz w:val="22"/>
          <w:szCs w:val="22"/>
        </w:rPr>
      </w:pPr>
    </w:p>
    <w:p w14:paraId="511EEFCC" w14:textId="63D93095" w:rsidR="002E3AB9" w:rsidRPr="00882590" w:rsidRDefault="00D93B95" w:rsidP="00882590">
      <w:pPr>
        <w:spacing w:line="276" w:lineRule="auto"/>
        <w:rPr>
          <w:rFonts w:asciiTheme="minorHAnsi" w:eastAsiaTheme="minorEastAsia" w:hAnsiTheme="minorHAnsi"/>
          <w:sz w:val="22"/>
          <w:szCs w:val="22"/>
        </w:rPr>
      </w:pPr>
      <w:r w:rsidRPr="00882590">
        <w:rPr>
          <w:rFonts w:asciiTheme="minorHAnsi" w:eastAsiaTheme="minorEastAsia" w:hAnsiTheme="minorHAnsi"/>
          <w:sz w:val="22"/>
          <w:szCs w:val="22"/>
          <w:highlight w:val="lightGray"/>
        </w:rPr>
        <w:t>[pred sklenitvijo pogodbe se tu prenesejo podatki iz ponudbenega predračuna izbranega ponudnika]</w:t>
      </w:r>
    </w:p>
    <w:p w14:paraId="5BB8A54F" w14:textId="77777777" w:rsidR="002E3AB9" w:rsidRDefault="002E3AB9" w:rsidP="00AC2341">
      <w:pPr>
        <w:tabs>
          <w:tab w:val="left" w:pos="284"/>
          <w:tab w:val="left" w:pos="567"/>
          <w:tab w:val="left" w:pos="851"/>
        </w:tabs>
        <w:spacing w:line="276" w:lineRule="auto"/>
        <w:jc w:val="both"/>
        <w:rPr>
          <w:rFonts w:asciiTheme="minorHAnsi" w:eastAsiaTheme="minorEastAsia" w:hAnsiTheme="minorHAnsi"/>
          <w:b/>
          <w:sz w:val="22"/>
          <w:szCs w:val="22"/>
        </w:rPr>
      </w:pPr>
      <w:bookmarkStart w:id="1" w:name="_Hlk72913063"/>
    </w:p>
    <w:p w14:paraId="77E38182" w14:textId="45628821" w:rsidR="00AC2341" w:rsidRDefault="00AC2341" w:rsidP="00AC2341">
      <w:pPr>
        <w:tabs>
          <w:tab w:val="left" w:pos="284"/>
          <w:tab w:val="left" w:pos="567"/>
          <w:tab w:val="left" w:pos="851"/>
        </w:tabs>
        <w:spacing w:line="276" w:lineRule="auto"/>
        <w:jc w:val="both"/>
        <w:rPr>
          <w:rFonts w:asciiTheme="minorHAnsi" w:eastAsiaTheme="minorEastAsia" w:hAnsiTheme="minorHAnsi"/>
          <w:bCs/>
          <w:sz w:val="22"/>
          <w:szCs w:val="22"/>
        </w:rPr>
      </w:pPr>
      <w:r w:rsidRPr="00AC2341">
        <w:rPr>
          <w:rFonts w:asciiTheme="minorHAnsi" w:eastAsiaTheme="minorEastAsia" w:hAnsiTheme="minorHAnsi"/>
          <w:bCs/>
          <w:sz w:val="22"/>
          <w:szCs w:val="22"/>
        </w:rPr>
        <w:t xml:space="preserve">Pogodbeno dogovorjena cena/km, ki se uporablja kot kalkulativni element znaša: </w:t>
      </w:r>
    </w:p>
    <w:p w14:paraId="00A2C2D7" w14:textId="77777777" w:rsidR="006D6108" w:rsidRDefault="006D6108" w:rsidP="00AC2341">
      <w:pPr>
        <w:tabs>
          <w:tab w:val="left" w:pos="284"/>
          <w:tab w:val="left" w:pos="567"/>
          <w:tab w:val="left" w:pos="851"/>
        </w:tabs>
        <w:spacing w:line="276" w:lineRule="auto"/>
        <w:jc w:val="both"/>
        <w:rPr>
          <w:rFonts w:asciiTheme="minorHAnsi" w:eastAsiaTheme="minorEastAsia" w:hAnsiTheme="minorHAnsi"/>
          <w:bCs/>
          <w:sz w:val="22"/>
          <w:szCs w:val="22"/>
        </w:rPr>
      </w:pPr>
    </w:p>
    <w:p w14:paraId="416A6AE8" w14:textId="77777777" w:rsidR="006D6108" w:rsidRPr="00882590" w:rsidRDefault="006D6108" w:rsidP="006D6108">
      <w:pPr>
        <w:spacing w:line="276" w:lineRule="auto"/>
        <w:rPr>
          <w:rFonts w:asciiTheme="minorHAnsi" w:eastAsiaTheme="minorEastAsia" w:hAnsiTheme="minorHAnsi"/>
          <w:sz w:val="22"/>
          <w:szCs w:val="22"/>
        </w:rPr>
      </w:pPr>
      <w:r w:rsidRPr="00882590">
        <w:rPr>
          <w:rFonts w:asciiTheme="minorHAnsi" w:eastAsiaTheme="minorEastAsia" w:hAnsiTheme="minorHAnsi"/>
          <w:sz w:val="22"/>
          <w:szCs w:val="22"/>
          <w:highlight w:val="lightGray"/>
        </w:rPr>
        <w:t>[pred sklenitvijo pogodbe se tu prenesejo podatki iz ponudbenega predračuna izbranega ponudnika]</w:t>
      </w:r>
    </w:p>
    <w:bookmarkEnd w:id="1"/>
    <w:p w14:paraId="787BD718" w14:textId="77777777" w:rsidR="002E3AB9" w:rsidRPr="00882590" w:rsidRDefault="002E3AB9" w:rsidP="00882590">
      <w:pPr>
        <w:spacing w:line="276" w:lineRule="auto"/>
        <w:ind w:right="56"/>
        <w:rPr>
          <w:rFonts w:asciiTheme="minorHAnsi" w:hAnsiTheme="minorHAnsi"/>
          <w:sz w:val="22"/>
          <w:szCs w:val="22"/>
        </w:rPr>
      </w:pPr>
    </w:p>
    <w:p w14:paraId="41F7B3FF" w14:textId="77777777" w:rsidR="002E3AB9" w:rsidRPr="00882590" w:rsidRDefault="002E3AB9" w:rsidP="00882590">
      <w:pPr>
        <w:spacing w:line="276" w:lineRule="auto"/>
        <w:ind w:right="56"/>
        <w:jc w:val="both"/>
        <w:rPr>
          <w:rFonts w:asciiTheme="minorHAnsi" w:hAnsiTheme="minorHAnsi"/>
          <w:sz w:val="22"/>
          <w:szCs w:val="22"/>
        </w:rPr>
      </w:pPr>
      <w:r w:rsidRPr="00882590">
        <w:rPr>
          <w:rFonts w:asciiTheme="minorHAnsi" w:hAnsiTheme="minorHAnsi"/>
          <w:sz w:val="22"/>
          <w:szCs w:val="22"/>
        </w:rPr>
        <w:t>Cene vključujejo vse stroške (trošarine, takse, prevoz, zavarovanje, parkirnine, cestnine, gorivo….), ki jih bo izvajalec imel z izvedbo javnega naročila, pri tem pa se šteje, da v celoti pozna predmet okvirnega sporazuma.</w:t>
      </w:r>
    </w:p>
    <w:p w14:paraId="48807710" w14:textId="77777777" w:rsidR="002E3AB9" w:rsidRPr="00882590" w:rsidRDefault="002E3AB9" w:rsidP="00882590">
      <w:pPr>
        <w:spacing w:line="276" w:lineRule="auto"/>
        <w:ind w:right="56"/>
        <w:rPr>
          <w:rFonts w:asciiTheme="minorHAnsi" w:hAnsiTheme="minorHAnsi"/>
          <w:sz w:val="22"/>
          <w:szCs w:val="22"/>
        </w:rPr>
      </w:pPr>
    </w:p>
    <w:p w14:paraId="03646F6B" w14:textId="77777777" w:rsidR="00B13A1A"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3F12FDBD" w14:textId="679B4199" w:rsidR="002E3AB9" w:rsidRPr="00882590" w:rsidRDefault="002E3AB9" w:rsidP="00882590">
      <w:pPr>
        <w:spacing w:line="276" w:lineRule="auto"/>
        <w:ind w:right="56"/>
        <w:jc w:val="both"/>
        <w:rPr>
          <w:rFonts w:asciiTheme="minorHAnsi" w:hAnsiTheme="minorHAnsi"/>
          <w:sz w:val="22"/>
          <w:szCs w:val="22"/>
        </w:rPr>
      </w:pPr>
      <w:r w:rsidRPr="00882590">
        <w:rPr>
          <w:rFonts w:asciiTheme="minorHAnsi" w:hAnsiTheme="minorHAnsi"/>
          <w:sz w:val="22"/>
          <w:szCs w:val="22"/>
        </w:rPr>
        <w:t xml:space="preserve">Cene so za obdobje šolskega leta </w:t>
      </w:r>
      <w:r w:rsidR="006D5D69" w:rsidRPr="00882590">
        <w:rPr>
          <w:rFonts w:asciiTheme="minorHAnsi" w:hAnsiTheme="minorHAnsi"/>
          <w:sz w:val="22"/>
          <w:szCs w:val="22"/>
        </w:rPr>
        <w:t>202</w:t>
      </w:r>
      <w:r w:rsidR="006D6108">
        <w:rPr>
          <w:rFonts w:asciiTheme="minorHAnsi" w:hAnsiTheme="minorHAnsi"/>
          <w:sz w:val="22"/>
          <w:szCs w:val="22"/>
        </w:rPr>
        <w:t>5</w:t>
      </w:r>
      <w:r w:rsidR="006D5D69" w:rsidRPr="00882590">
        <w:rPr>
          <w:rFonts w:asciiTheme="minorHAnsi" w:hAnsiTheme="minorHAnsi"/>
          <w:sz w:val="22"/>
          <w:szCs w:val="22"/>
        </w:rPr>
        <w:t>/202</w:t>
      </w:r>
      <w:r w:rsidR="006D6108">
        <w:rPr>
          <w:rFonts w:asciiTheme="minorHAnsi" w:hAnsiTheme="minorHAnsi"/>
          <w:sz w:val="22"/>
          <w:szCs w:val="22"/>
        </w:rPr>
        <w:t>6</w:t>
      </w:r>
      <w:r w:rsidRPr="00882590">
        <w:rPr>
          <w:rFonts w:asciiTheme="minorHAnsi" w:hAnsiTheme="minorHAnsi"/>
          <w:sz w:val="22"/>
          <w:szCs w:val="22"/>
        </w:rPr>
        <w:t xml:space="preserve"> fiksne.</w:t>
      </w:r>
    </w:p>
    <w:p w14:paraId="569D1965" w14:textId="77777777" w:rsidR="002E3AB9" w:rsidRPr="00882590" w:rsidRDefault="002E3AB9" w:rsidP="00882590">
      <w:pPr>
        <w:spacing w:line="276" w:lineRule="auto"/>
        <w:ind w:right="56"/>
        <w:jc w:val="both"/>
        <w:rPr>
          <w:rFonts w:asciiTheme="minorHAnsi" w:hAnsiTheme="minorHAnsi"/>
          <w:sz w:val="22"/>
          <w:szCs w:val="22"/>
        </w:rPr>
      </w:pPr>
    </w:p>
    <w:p w14:paraId="5FC97F0B" w14:textId="21811302" w:rsidR="006D6108" w:rsidRPr="006D6108" w:rsidRDefault="006D6108" w:rsidP="006D6108">
      <w:pPr>
        <w:spacing w:line="276" w:lineRule="auto"/>
        <w:ind w:right="56"/>
        <w:jc w:val="both"/>
        <w:rPr>
          <w:rFonts w:asciiTheme="minorHAnsi" w:eastAsia="Calibri" w:hAnsiTheme="minorHAnsi"/>
          <w:sz w:val="22"/>
          <w:szCs w:val="22"/>
        </w:rPr>
      </w:pPr>
      <w:r w:rsidRPr="006D6108">
        <w:rPr>
          <w:rFonts w:asciiTheme="minorHAnsi" w:eastAsia="Calibri" w:hAnsiTheme="minorHAnsi"/>
          <w:sz w:val="22"/>
          <w:szCs w:val="22"/>
        </w:rPr>
        <w:t>Cena z davkom na dodano vrednost za šolsko leto 202</w:t>
      </w:r>
      <w:r>
        <w:rPr>
          <w:rFonts w:asciiTheme="minorHAnsi" w:eastAsia="Calibri" w:hAnsiTheme="minorHAnsi"/>
          <w:sz w:val="22"/>
          <w:szCs w:val="22"/>
        </w:rPr>
        <w:t>5</w:t>
      </w:r>
      <w:r w:rsidRPr="006D6108">
        <w:rPr>
          <w:rFonts w:asciiTheme="minorHAnsi" w:eastAsia="Calibri" w:hAnsiTheme="minorHAnsi"/>
          <w:sz w:val="22"/>
          <w:szCs w:val="22"/>
        </w:rPr>
        <w:t>/202</w:t>
      </w:r>
      <w:r>
        <w:rPr>
          <w:rFonts w:asciiTheme="minorHAnsi" w:eastAsia="Calibri" w:hAnsiTheme="minorHAnsi"/>
          <w:sz w:val="22"/>
          <w:szCs w:val="22"/>
        </w:rPr>
        <w:t>6</w:t>
      </w:r>
      <w:r w:rsidRPr="006D6108">
        <w:rPr>
          <w:rFonts w:asciiTheme="minorHAnsi" w:eastAsia="Calibri" w:hAnsiTheme="minorHAnsi"/>
          <w:sz w:val="22"/>
          <w:szCs w:val="22"/>
        </w:rPr>
        <w:t xml:space="preserve"> znaša __________ EUR na kilometer in je fiksna do 31.08.202</w:t>
      </w:r>
      <w:r>
        <w:rPr>
          <w:rFonts w:asciiTheme="minorHAnsi" w:eastAsia="Calibri" w:hAnsiTheme="minorHAnsi"/>
          <w:sz w:val="22"/>
          <w:szCs w:val="22"/>
        </w:rPr>
        <w:t>6</w:t>
      </w:r>
      <w:r w:rsidRPr="006D6108">
        <w:rPr>
          <w:rFonts w:asciiTheme="minorHAnsi" w:eastAsia="Calibri" w:hAnsiTheme="minorHAnsi"/>
          <w:sz w:val="22"/>
          <w:szCs w:val="22"/>
        </w:rPr>
        <w:t xml:space="preserve">, medtem ko se za naslednja šolska leta lahko cena na osnovi pisnega in obrazloženega predloga prevoznika uskladi s 1. septembrom tekočega leta in sicer na podlagi povprečnega 12-mesečnega indeksa rasti cen življenjskih potrebščin – prevozne storitve (junij tekočega leta/junij preteklega leta), vendar le v primeru, če je zadevni indeks večji kot 102. Cena za prevoženi kilometer se lahko za posamezno šolsko leto dvigne za največ 6%. V kolikor naročnik predloga prevoznika ne prejme do 16. 8. tekočega šolskega leta, ostane cena za celotno naslednje šolsko leto nespremenjena. </w:t>
      </w:r>
    </w:p>
    <w:p w14:paraId="501BA59B" w14:textId="77777777" w:rsidR="006D6108" w:rsidRPr="006D6108" w:rsidRDefault="006D6108" w:rsidP="006D6108">
      <w:pPr>
        <w:spacing w:line="276" w:lineRule="auto"/>
        <w:ind w:right="56"/>
        <w:rPr>
          <w:rFonts w:asciiTheme="minorHAnsi" w:eastAsia="Calibri" w:hAnsiTheme="minorHAnsi"/>
          <w:sz w:val="22"/>
          <w:szCs w:val="22"/>
        </w:rPr>
      </w:pPr>
    </w:p>
    <w:p w14:paraId="4FAD18A1" w14:textId="77777777" w:rsidR="006D6108" w:rsidRPr="006D6108" w:rsidRDefault="006D6108" w:rsidP="006D6108">
      <w:pPr>
        <w:spacing w:line="276" w:lineRule="auto"/>
        <w:ind w:right="56"/>
        <w:rPr>
          <w:rFonts w:asciiTheme="minorHAnsi" w:eastAsia="Calibri" w:hAnsiTheme="minorHAnsi"/>
          <w:sz w:val="22"/>
          <w:szCs w:val="22"/>
        </w:rPr>
      </w:pPr>
      <w:r w:rsidRPr="006D6108">
        <w:rPr>
          <w:rFonts w:asciiTheme="minorHAnsi" w:eastAsia="Calibri" w:hAnsiTheme="minorHAnsi"/>
          <w:sz w:val="22"/>
          <w:szCs w:val="22"/>
        </w:rPr>
        <w:t xml:space="preserve">Osnova za povečanje cene je povprečni 12-mesečni indeks rasti cen življenjskih potrebščin – prevozne storitve, ki ga objavi Statistični urad Republike Slovenije. </w:t>
      </w:r>
    </w:p>
    <w:p w14:paraId="3E96B2DA" w14:textId="77777777" w:rsidR="006D6108" w:rsidRPr="006D6108" w:rsidRDefault="006D6108" w:rsidP="006D6108">
      <w:pPr>
        <w:spacing w:line="276" w:lineRule="auto"/>
        <w:ind w:right="56"/>
        <w:rPr>
          <w:rFonts w:asciiTheme="minorHAnsi" w:eastAsia="Calibri" w:hAnsiTheme="minorHAnsi"/>
          <w:sz w:val="22"/>
          <w:szCs w:val="22"/>
        </w:rPr>
      </w:pPr>
    </w:p>
    <w:p w14:paraId="36583148" w14:textId="77777777" w:rsidR="006D6108" w:rsidRPr="006D6108" w:rsidRDefault="006D6108" w:rsidP="006D6108">
      <w:pPr>
        <w:spacing w:line="276" w:lineRule="auto"/>
        <w:ind w:right="56"/>
        <w:rPr>
          <w:rFonts w:asciiTheme="minorHAnsi" w:eastAsia="Calibri" w:hAnsiTheme="minorHAnsi"/>
          <w:sz w:val="22"/>
          <w:szCs w:val="22"/>
        </w:rPr>
      </w:pPr>
      <w:r w:rsidRPr="006D6108">
        <w:rPr>
          <w:rFonts w:asciiTheme="minorHAnsi" w:eastAsia="Calibri" w:hAnsiTheme="minorHAnsi"/>
          <w:sz w:val="22"/>
          <w:szCs w:val="22"/>
        </w:rPr>
        <w:t>Da bi bilo povišanje cene v skladu s tem členom veljavno, pogodbeni stranki skleneta aneks k osnovni pogodbi.</w:t>
      </w:r>
    </w:p>
    <w:p w14:paraId="70677A0F" w14:textId="77777777" w:rsidR="006D6108" w:rsidRPr="006D6108" w:rsidRDefault="006D6108" w:rsidP="006D6108">
      <w:pPr>
        <w:spacing w:line="276" w:lineRule="auto"/>
        <w:ind w:right="56"/>
        <w:rPr>
          <w:rFonts w:asciiTheme="minorHAnsi" w:eastAsia="Calibri" w:hAnsiTheme="minorHAnsi"/>
          <w:sz w:val="22"/>
          <w:szCs w:val="22"/>
        </w:rPr>
      </w:pPr>
    </w:p>
    <w:p w14:paraId="3A5873A4" w14:textId="4CC288A9" w:rsidR="002E3AB9" w:rsidRDefault="006D6108" w:rsidP="006D6108">
      <w:pPr>
        <w:spacing w:line="276" w:lineRule="auto"/>
        <w:ind w:right="56"/>
        <w:rPr>
          <w:rFonts w:asciiTheme="minorHAnsi" w:eastAsia="Calibri" w:hAnsiTheme="minorHAnsi"/>
          <w:sz w:val="22"/>
          <w:szCs w:val="22"/>
        </w:rPr>
      </w:pPr>
      <w:r w:rsidRPr="006D6108">
        <w:rPr>
          <w:rFonts w:asciiTheme="minorHAnsi" w:eastAsia="Calibri" w:hAnsiTheme="minorHAnsi"/>
          <w:sz w:val="22"/>
          <w:szCs w:val="22"/>
        </w:rPr>
        <w:t>Naročnik in izvajalec ob vsakokratni spremembi cen skleneta dodatek k temu okvirnemu sporazumu.</w:t>
      </w:r>
    </w:p>
    <w:p w14:paraId="23B9613A" w14:textId="77777777" w:rsidR="006D6108" w:rsidRPr="00882590" w:rsidRDefault="006D6108" w:rsidP="006D6108">
      <w:pPr>
        <w:spacing w:line="276" w:lineRule="auto"/>
        <w:ind w:right="56"/>
        <w:rPr>
          <w:rFonts w:asciiTheme="minorHAnsi" w:hAnsiTheme="minorHAnsi"/>
          <w:sz w:val="22"/>
          <w:szCs w:val="22"/>
        </w:rPr>
      </w:pPr>
    </w:p>
    <w:p w14:paraId="6E5929C6" w14:textId="6270C60D"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ROK PLAČILA</w:t>
      </w:r>
    </w:p>
    <w:p w14:paraId="1B6AC415" w14:textId="77777777" w:rsidR="00C86AA3" w:rsidRPr="00882590" w:rsidRDefault="00C86AA3" w:rsidP="00882590">
      <w:pPr>
        <w:pStyle w:val="Telobesedila"/>
        <w:spacing w:after="0" w:line="276" w:lineRule="auto"/>
        <w:rPr>
          <w:rFonts w:asciiTheme="minorHAnsi" w:hAnsiTheme="minorHAnsi"/>
          <w:b/>
          <w:sz w:val="22"/>
          <w:szCs w:val="22"/>
        </w:rPr>
      </w:pPr>
    </w:p>
    <w:p w14:paraId="04F53638" w14:textId="77777777" w:rsidR="00C86AA3" w:rsidRPr="00882590" w:rsidRDefault="00C86AA3" w:rsidP="00882590">
      <w:pPr>
        <w:pStyle w:val="Telobesedila"/>
        <w:spacing w:after="0" w:line="276" w:lineRule="auto"/>
        <w:rPr>
          <w:rFonts w:asciiTheme="minorHAnsi" w:hAnsiTheme="minorHAnsi"/>
          <w:b/>
          <w:sz w:val="22"/>
          <w:szCs w:val="22"/>
        </w:rPr>
      </w:pPr>
    </w:p>
    <w:p w14:paraId="6DA490E8"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lastRenderedPageBreak/>
        <w:t>člen</w:t>
      </w:r>
    </w:p>
    <w:p w14:paraId="12BB5CFA" w14:textId="7D8E9350" w:rsidR="002E3AB9"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Izvajalec enkrat mesečno, do 10. v mesecu, izstavi račun za pretekli mesec.</w:t>
      </w:r>
    </w:p>
    <w:p w14:paraId="7855F636" w14:textId="77777777" w:rsidR="00B13EDE" w:rsidRPr="00882590" w:rsidRDefault="00B13EDE" w:rsidP="00882590">
      <w:pPr>
        <w:pStyle w:val="Telobesedila"/>
        <w:spacing w:after="0" w:line="276" w:lineRule="auto"/>
        <w:jc w:val="both"/>
        <w:rPr>
          <w:rFonts w:asciiTheme="minorHAnsi" w:hAnsiTheme="minorHAnsi"/>
          <w:sz w:val="22"/>
          <w:szCs w:val="22"/>
        </w:rPr>
      </w:pPr>
    </w:p>
    <w:p w14:paraId="38EA9087" w14:textId="77777777"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Rok plačila je trideset (30) dni od dneva prejema pravilno izstavljenega računa na TRR:</w:t>
      </w:r>
    </w:p>
    <w:p w14:paraId="19B75D3E" w14:textId="77777777"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____________________________ pri banki _____________.</w:t>
      </w:r>
    </w:p>
    <w:p w14:paraId="2ADD6B79" w14:textId="77777777" w:rsidR="00E920CF" w:rsidRPr="00882590" w:rsidRDefault="00E920CF" w:rsidP="00882590">
      <w:pPr>
        <w:pStyle w:val="Telobesedila"/>
        <w:spacing w:after="0" w:line="276" w:lineRule="auto"/>
        <w:jc w:val="both"/>
        <w:rPr>
          <w:rFonts w:asciiTheme="minorHAnsi" w:hAnsiTheme="minorHAnsi"/>
          <w:sz w:val="22"/>
          <w:szCs w:val="22"/>
        </w:rPr>
      </w:pPr>
    </w:p>
    <w:p w14:paraId="48DE62CB" w14:textId="77777777" w:rsidR="002E3AB9" w:rsidRPr="00882590" w:rsidRDefault="002E3AB9" w:rsidP="00882590">
      <w:pPr>
        <w:pStyle w:val="Telobesedila"/>
        <w:spacing w:after="0" w:line="276" w:lineRule="auto"/>
        <w:rPr>
          <w:rFonts w:asciiTheme="minorHAnsi" w:hAnsiTheme="minorHAnsi"/>
          <w:sz w:val="22"/>
          <w:szCs w:val="22"/>
        </w:rPr>
      </w:pPr>
    </w:p>
    <w:p w14:paraId="1680CF7A" w14:textId="4E870E50"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FINANČNA ZAVAROVANJA</w:t>
      </w:r>
    </w:p>
    <w:p w14:paraId="2E3CFF8F" w14:textId="77777777" w:rsidR="00C86AA3" w:rsidRPr="00882590" w:rsidRDefault="00C86AA3" w:rsidP="00882590">
      <w:pPr>
        <w:pStyle w:val="Telobesedila"/>
        <w:spacing w:after="0" w:line="276" w:lineRule="auto"/>
        <w:rPr>
          <w:rFonts w:asciiTheme="minorHAnsi" w:hAnsiTheme="minorHAnsi"/>
          <w:b/>
          <w:sz w:val="22"/>
          <w:szCs w:val="22"/>
        </w:rPr>
      </w:pPr>
    </w:p>
    <w:p w14:paraId="66A44AF8"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7DCE928" w14:textId="557160B2" w:rsidR="00E920CF" w:rsidRPr="00882590" w:rsidRDefault="00E920CF"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Izvajalec se obvezuje, da bo v 15 dneh po podpisu tega sporazuma, kot pogoj za veljavnost tega sporazuma, naročniku predložil veljavno bančno garancijo ali kavcijsko zavarovanje za dobro in pravočasno izvedbo del v višini </w:t>
      </w:r>
      <w:r w:rsidR="00083CB0" w:rsidRPr="00882590">
        <w:rPr>
          <w:rFonts w:asciiTheme="minorHAnsi" w:hAnsiTheme="minorHAnsi"/>
          <w:sz w:val="22"/>
          <w:szCs w:val="22"/>
        </w:rPr>
        <w:t>10</w:t>
      </w:r>
      <w:r w:rsidRPr="00882590">
        <w:rPr>
          <w:rFonts w:asciiTheme="minorHAnsi" w:hAnsiTheme="minorHAnsi"/>
          <w:sz w:val="22"/>
          <w:szCs w:val="22"/>
        </w:rPr>
        <w:t xml:space="preserve">% </w:t>
      </w:r>
      <w:r w:rsidR="00083CB0" w:rsidRPr="00882590">
        <w:rPr>
          <w:rFonts w:asciiTheme="minorHAnsi" w:hAnsiTheme="minorHAnsi"/>
          <w:sz w:val="22"/>
          <w:szCs w:val="22"/>
        </w:rPr>
        <w:t>eno-</w:t>
      </w:r>
      <w:r w:rsidRPr="00882590">
        <w:rPr>
          <w:rFonts w:asciiTheme="minorHAnsi" w:hAnsiTheme="minorHAnsi"/>
          <w:sz w:val="22"/>
          <w:szCs w:val="22"/>
        </w:rPr>
        <w:t xml:space="preserve">letne okvirne vrednosti </w:t>
      </w:r>
      <w:r w:rsidR="00083CB0" w:rsidRPr="00882590">
        <w:rPr>
          <w:rFonts w:asciiTheme="minorHAnsi" w:hAnsiTheme="minorHAnsi"/>
          <w:sz w:val="22"/>
          <w:szCs w:val="22"/>
        </w:rPr>
        <w:t>v EUR</w:t>
      </w:r>
      <w:r w:rsidRPr="00882590">
        <w:rPr>
          <w:rFonts w:asciiTheme="minorHAnsi" w:hAnsiTheme="minorHAnsi"/>
          <w:sz w:val="22"/>
          <w:szCs w:val="22"/>
        </w:rPr>
        <w:t xml:space="preserve"> z DDV.</w:t>
      </w:r>
    </w:p>
    <w:p w14:paraId="00E96DF0" w14:textId="77777777" w:rsidR="00E920CF" w:rsidRPr="00882590" w:rsidRDefault="00E920CF" w:rsidP="00882590">
      <w:pPr>
        <w:spacing w:line="276" w:lineRule="auto"/>
        <w:rPr>
          <w:rFonts w:asciiTheme="minorHAnsi" w:hAnsiTheme="minorHAnsi"/>
          <w:sz w:val="22"/>
          <w:szCs w:val="22"/>
        </w:rPr>
      </w:pPr>
    </w:p>
    <w:p w14:paraId="162B51D4" w14:textId="41A03343" w:rsidR="00E920CF" w:rsidRPr="00882590" w:rsidRDefault="00E920CF"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Zavarovanje za dobro in pravočasno izvedbo del mora veljati najmanj </w:t>
      </w:r>
      <w:r w:rsidR="00083CB0" w:rsidRPr="00882590">
        <w:rPr>
          <w:rFonts w:asciiTheme="minorHAnsi" w:hAnsiTheme="minorHAnsi"/>
          <w:sz w:val="22"/>
          <w:szCs w:val="22"/>
        </w:rPr>
        <w:t>tri</w:t>
      </w:r>
      <w:r w:rsidRPr="00882590">
        <w:rPr>
          <w:rFonts w:asciiTheme="minorHAnsi" w:hAnsiTheme="minorHAnsi"/>
          <w:sz w:val="22"/>
          <w:szCs w:val="22"/>
        </w:rPr>
        <w:t>deset (</w:t>
      </w:r>
      <w:r w:rsidR="00083CB0" w:rsidRPr="00882590">
        <w:rPr>
          <w:rFonts w:asciiTheme="minorHAnsi" w:hAnsiTheme="minorHAnsi"/>
          <w:sz w:val="22"/>
          <w:szCs w:val="22"/>
        </w:rPr>
        <w:t>3</w:t>
      </w:r>
      <w:r w:rsidRPr="00882590">
        <w:rPr>
          <w:rFonts w:asciiTheme="minorHAnsi" w:hAnsiTheme="minorHAnsi"/>
          <w:sz w:val="22"/>
          <w:szCs w:val="22"/>
        </w:rPr>
        <w:t xml:space="preserve">0) dni po prenehanju veljavnosti tega sporazuma. </w:t>
      </w:r>
      <w:r w:rsidRPr="00882590">
        <w:rPr>
          <w:rFonts w:asciiTheme="minorHAnsi" w:hAnsiTheme="minorHAnsi" w:cs="Calibri"/>
          <w:sz w:val="22"/>
          <w:szCs w:val="22"/>
        </w:rPr>
        <w:t>Izvajalec lahko pogoj izpolni s predložitvijo več zaporednih zavarovanj za dobro in pravočasno izvedbo pogodbenih obveznosti, pri čemer veljavnost posameznega zavarovanja ne sme biti krajše od 12 mesecev, izvajalec pa je dolžan najkasneje 15 dni pred potekom zadnje predložene garancije naročniku predložiti pisno zavezujočo izjavo garanta, s katero le-ta podaljšuje veljavnost zadnji predloženi garanciji ali novo garancijo za dobro in pravočasno izvedbo pogodbenih obveznosti. V nasprotnem primeru lahko naročnik unovči predloženo garancijo.</w:t>
      </w:r>
    </w:p>
    <w:p w14:paraId="16EEE9FE" w14:textId="77777777" w:rsidR="00E920CF" w:rsidRPr="00882590" w:rsidRDefault="00E920CF" w:rsidP="00882590">
      <w:pPr>
        <w:spacing w:line="276" w:lineRule="auto"/>
        <w:jc w:val="both"/>
        <w:rPr>
          <w:rFonts w:asciiTheme="minorHAnsi" w:hAnsiTheme="minorHAnsi"/>
          <w:sz w:val="22"/>
          <w:szCs w:val="22"/>
        </w:rPr>
      </w:pPr>
    </w:p>
    <w:p w14:paraId="6017717B" w14:textId="77777777" w:rsidR="00E920CF" w:rsidRPr="00882590" w:rsidRDefault="00E920CF" w:rsidP="00882590">
      <w:pPr>
        <w:spacing w:line="276" w:lineRule="auto"/>
        <w:rPr>
          <w:rFonts w:asciiTheme="minorHAnsi" w:hAnsiTheme="minorHAnsi"/>
          <w:sz w:val="22"/>
          <w:szCs w:val="22"/>
        </w:rPr>
      </w:pPr>
      <w:r w:rsidRPr="00882590">
        <w:rPr>
          <w:rFonts w:asciiTheme="minorHAnsi" w:hAnsiTheme="minorHAnsi"/>
          <w:sz w:val="22"/>
          <w:szCs w:val="22"/>
        </w:rPr>
        <w:t>Naročnik lahko unovči zavarovanje:</w:t>
      </w:r>
    </w:p>
    <w:p w14:paraId="7E695DC3" w14:textId="77777777" w:rsidR="00E920CF" w:rsidRPr="00882590"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če izvajalec svojih obveznosti po tem sporazumu ne bo izpolnil v dogovorjenem obsegu, kvaliteti, količini in rokih,</w:t>
      </w:r>
    </w:p>
    <w:p w14:paraId="2B3EF921" w14:textId="77777777" w:rsidR="00E920CF" w:rsidRPr="00882590"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v primeru delne izpolnitve obveznosti po tem sporazumu, če opravljena storitev tudi delno ne zadosti zahtevam iz tega sporazuma niso spoštovana oziroma realizirana,</w:t>
      </w:r>
    </w:p>
    <w:p w14:paraId="29E8210F" w14:textId="77777777" w:rsidR="00E920CF" w:rsidRPr="00882590"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v primeru, da izvajalec neupravičeno odstopi od sporazuma,</w:t>
      </w:r>
    </w:p>
    <w:p w14:paraId="49490D85" w14:textId="77777777" w:rsidR="00E920CF" w:rsidRPr="00882590"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v primeru, da naročnik odstopi od okvirnega sporazuma zaradi kršitve izvajalca,</w:t>
      </w:r>
    </w:p>
    <w:p w14:paraId="02B349C6" w14:textId="7093C4B1" w:rsidR="00E920CF" w:rsidRPr="003C380D"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 xml:space="preserve">v primeru </w:t>
      </w:r>
      <w:r w:rsidR="003C380D" w:rsidRPr="00EF476D">
        <w:rPr>
          <w:rFonts w:asciiTheme="minorHAnsi" w:hAnsiTheme="minorHAnsi"/>
          <w:sz w:val="22"/>
          <w:szCs w:val="22"/>
        </w:rPr>
        <w:t xml:space="preserve">kršitev </w:t>
      </w:r>
      <w:r w:rsidRPr="00EF476D">
        <w:rPr>
          <w:rFonts w:asciiTheme="minorHAnsi" w:hAnsiTheme="minorHAnsi"/>
          <w:sz w:val="22"/>
          <w:szCs w:val="22"/>
        </w:rPr>
        <w:t xml:space="preserve">iz </w:t>
      </w:r>
      <w:r w:rsidR="00915095" w:rsidRPr="00EF476D">
        <w:rPr>
          <w:rFonts w:asciiTheme="minorHAnsi" w:hAnsiTheme="minorHAnsi"/>
          <w:sz w:val="22"/>
          <w:szCs w:val="22"/>
        </w:rPr>
        <w:t>13.,</w:t>
      </w:r>
      <w:r w:rsidR="00EF476D" w:rsidRPr="00EF476D">
        <w:rPr>
          <w:rFonts w:asciiTheme="minorHAnsi" w:hAnsiTheme="minorHAnsi"/>
          <w:sz w:val="22"/>
          <w:szCs w:val="22"/>
        </w:rPr>
        <w:t xml:space="preserve"> 14.,</w:t>
      </w:r>
      <w:r w:rsidR="00915095" w:rsidRPr="00EF476D">
        <w:rPr>
          <w:rFonts w:asciiTheme="minorHAnsi" w:hAnsiTheme="minorHAnsi"/>
          <w:sz w:val="22"/>
          <w:szCs w:val="22"/>
        </w:rPr>
        <w:t xml:space="preserve"> </w:t>
      </w:r>
      <w:r w:rsidRPr="00EF476D">
        <w:rPr>
          <w:rFonts w:asciiTheme="minorHAnsi" w:hAnsiTheme="minorHAnsi"/>
          <w:sz w:val="22"/>
          <w:szCs w:val="22"/>
        </w:rPr>
        <w:t>1</w:t>
      </w:r>
      <w:r w:rsidR="00ED510C" w:rsidRPr="00EF476D">
        <w:rPr>
          <w:rFonts w:asciiTheme="minorHAnsi" w:hAnsiTheme="minorHAnsi"/>
          <w:sz w:val="22"/>
          <w:szCs w:val="22"/>
        </w:rPr>
        <w:t>6</w:t>
      </w:r>
      <w:r w:rsidR="003C380D" w:rsidRPr="00EF476D">
        <w:rPr>
          <w:rFonts w:asciiTheme="minorHAnsi" w:hAnsiTheme="minorHAnsi"/>
          <w:sz w:val="22"/>
          <w:szCs w:val="22"/>
        </w:rPr>
        <w:t>.</w:t>
      </w:r>
      <w:r w:rsidR="00EF476D" w:rsidRPr="00EF476D">
        <w:rPr>
          <w:rFonts w:asciiTheme="minorHAnsi" w:hAnsiTheme="minorHAnsi"/>
          <w:sz w:val="22"/>
          <w:szCs w:val="22"/>
        </w:rPr>
        <w:t>, 18.</w:t>
      </w:r>
      <w:r w:rsidR="003C380D" w:rsidRPr="00EF476D">
        <w:rPr>
          <w:rFonts w:asciiTheme="minorHAnsi" w:hAnsiTheme="minorHAnsi"/>
          <w:sz w:val="22"/>
          <w:szCs w:val="22"/>
        </w:rPr>
        <w:t xml:space="preserve"> </w:t>
      </w:r>
      <w:r w:rsidRPr="00EF476D">
        <w:rPr>
          <w:rFonts w:asciiTheme="minorHAnsi" w:hAnsiTheme="minorHAnsi"/>
          <w:sz w:val="22"/>
          <w:szCs w:val="22"/>
        </w:rPr>
        <w:t>člena</w:t>
      </w:r>
      <w:r w:rsidRPr="00882590">
        <w:rPr>
          <w:rFonts w:asciiTheme="minorHAnsi" w:hAnsiTheme="minorHAnsi"/>
          <w:sz w:val="22"/>
          <w:szCs w:val="22"/>
        </w:rPr>
        <w:t xml:space="preserve"> tega sporazuma</w:t>
      </w:r>
      <w:r w:rsidR="003C380D">
        <w:rPr>
          <w:rFonts w:asciiTheme="minorHAnsi" w:hAnsiTheme="minorHAnsi"/>
          <w:sz w:val="22"/>
          <w:szCs w:val="22"/>
        </w:rPr>
        <w:t>.</w:t>
      </w:r>
    </w:p>
    <w:p w14:paraId="33B4D8F1" w14:textId="77777777" w:rsidR="00E920CF" w:rsidRDefault="00E920CF" w:rsidP="00882590">
      <w:pPr>
        <w:spacing w:line="276" w:lineRule="auto"/>
        <w:jc w:val="both"/>
        <w:rPr>
          <w:rFonts w:asciiTheme="minorHAnsi" w:hAnsiTheme="minorHAnsi"/>
          <w:sz w:val="22"/>
          <w:szCs w:val="22"/>
        </w:rPr>
      </w:pPr>
    </w:p>
    <w:p w14:paraId="0B8D56CE" w14:textId="43F38721" w:rsidR="00B13EDE" w:rsidRDefault="00B13EDE" w:rsidP="00882590">
      <w:pPr>
        <w:spacing w:line="276" w:lineRule="auto"/>
        <w:jc w:val="both"/>
        <w:rPr>
          <w:rFonts w:asciiTheme="minorHAnsi" w:hAnsiTheme="minorHAnsi"/>
          <w:sz w:val="22"/>
          <w:szCs w:val="22"/>
        </w:rPr>
      </w:pPr>
      <w:r>
        <w:rPr>
          <w:rFonts w:asciiTheme="minorHAnsi" w:hAnsiTheme="minorHAnsi"/>
          <w:sz w:val="22"/>
          <w:szCs w:val="22"/>
        </w:rPr>
        <w:t xml:space="preserve">Naročnik bo </w:t>
      </w:r>
      <w:r w:rsidR="001F3D18">
        <w:rPr>
          <w:rFonts w:asciiTheme="minorHAnsi" w:hAnsiTheme="minorHAnsi"/>
          <w:sz w:val="22"/>
          <w:szCs w:val="22"/>
        </w:rPr>
        <w:t>izvajalca</w:t>
      </w:r>
      <w:r>
        <w:rPr>
          <w:rFonts w:asciiTheme="minorHAnsi" w:hAnsiTheme="minorHAnsi"/>
          <w:sz w:val="22"/>
          <w:szCs w:val="22"/>
        </w:rPr>
        <w:t xml:space="preserve"> pred unovčenjem zavarovanja pisno pozval k odpravi napak in mu določil rok za odpravo napak.</w:t>
      </w:r>
    </w:p>
    <w:p w14:paraId="09923506" w14:textId="77777777" w:rsidR="00B13EDE" w:rsidRPr="00882590" w:rsidRDefault="00B13EDE" w:rsidP="00882590">
      <w:pPr>
        <w:spacing w:line="276" w:lineRule="auto"/>
        <w:jc w:val="both"/>
        <w:rPr>
          <w:rFonts w:asciiTheme="minorHAnsi" w:hAnsiTheme="minorHAnsi"/>
          <w:sz w:val="22"/>
          <w:szCs w:val="22"/>
        </w:rPr>
      </w:pPr>
    </w:p>
    <w:p w14:paraId="3BF37276" w14:textId="77777777" w:rsidR="002E3AB9" w:rsidRPr="00882590" w:rsidRDefault="00E920CF" w:rsidP="00882590">
      <w:pPr>
        <w:spacing w:line="276" w:lineRule="auto"/>
        <w:jc w:val="both"/>
        <w:rPr>
          <w:rFonts w:asciiTheme="minorHAnsi" w:hAnsiTheme="minorHAnsi"/>
          <w:sz w:val="22"/>
          <w:szCs w:val="22"/>
        </w:rPr>
      </w:pPr>
      <w:r w:rsidRPr="00882590">
        <w:rPr>
          <w:rFonts w:asciiTheme="minorHAnsi" w:hAnsiTheme="minorHAnsi"/>
          <w:sz w:val="22"/>
          <w:szCs w:val="22"/>
        </w:rPr>
        <w:t>Naročnik lahko unovči bančno garancijo tudi delno, in sicer proporcionalno, glede na razmerje med slabo ali nepravočasno izvedenimi storitvami in vrednostjo sporazuma.</w:t>
      </w:r>
    </w:p>
    <w:p w14:paraId="5A16CBE8" w14:textId="77777777" w:rsidR="002E3AB9" w:rsidRPr="00882590" w:rsidRDefault="002E3AB9" w:rsidP="00882590">
      <w:pPr>
        <w:pStyle w:val="Telobesedila"/>
        <w:tabs>
          <w:tab w:val="left" w:pos="1440"/>
        </w:tabs>
        <w:spacing w:after="0" w:line="276" w:lineRule="auto"/>
        <w:rPr>
          <w:rFonts w:asciiTheme="minorHAnsi" w:hAnsiTheme="minorHAnsi"/>
          <w:b/>
          <w:sz w:val="22"/>
          <w:szCs w:val="22"/>
        </w:rPr>
      </w:pPr>
    </w:p>
    <w:p w14:paraId="379960DE" w14:textId="688F2A29" w:rsidR="002E3AB9" w:rsidRPr="00882590" w:rsidRDefault="002E3AB9" w:rsidP="00882590">
      <w:pPr>
        <w:spacing w:line="276" w:lineRule="auto"/>
        <w:rPr>
          <w:rFonts w:asciiTheme="minorHAnsi" w:hAnsiTheme="minorHAnsi"/>
          <w:b/>
          <w:sz w:val="22"/>
          <w:szCs w:val="22"/>
        </w:rPr>
      </w:pPr>
      <w:r w:rsidRPr="00882590">
        <w:rPr>
          <w:rFonts w:asciiTheme="minorHAnsi" w:hAnsiTheme="minorHAnsi"/>
          <w:b/>
          <w:sz w:val="22"/>
          <w:szCs w:val="22"/>
        </w:rPr>
        <w:t>POGODBENA KAZEN</w:t>
      </w:r>
    </w:p>
    <w:p w14:paraId="5751661F" w14:textId="77777777" w:rsidR="00C86AA3" w:rsidRPr="00882590" w:rsidRDefault="00C86AA3" w:rsidP="00882590">
      <w:pPr>
        <w:spacing w:line="276" w:lineRule="auto"/>
        <w:rPr>
          <w:rFonts w:asciiTheme="minorHAnsi" w:hAnsiTheme="minorHAnsi"/>
          <w:b/>
          <w:sz w:val="22"/>
          <w:szCs w:val="22"/>
        </w:rPr>
      </w:pPr>
    </w:p>
    <w:p w14:paraId="2A705F71" w14:textId="77777777" w:rsidR="00C86AA3" w:rsidRPr="00882590" w:rsidRDefault="00C86AA3" w:rsidP="00882590">
      <w:pPr>
        <w:spacing w:line="276" w:lineRule="auto"/>
        <w:rPr>
          <w:rFonts w:asciiTheme="minorHAnsi" w:hAnsiTheme="minorHAnsi"/>
          <w:b/>
          <w:sz w:val="22"/>
          <w:szCs w:val="22"/>
        </w:rPr>
      </w:pPr>
    </w:p>
    <w:p w14:paraId="1225F978"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55E03BBF" w14:textId="6E606456"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V primeru, da izvajalec ne opravlja prevozov skladno z dogovorjenim voznim redom, ki je priloga tega okvirnega sporazuma (zamuda pri prevozu, izpad prevoza) oziroma s predpisi, ki urejajo prevoze v cestnem prometu, oziroma z določili iz okvirnega sporazuma, je po tem okvirnem sporazumu dogovorjena pogodbena kazen v višini 15% vrednosti računa za pretekli mesec (</w:t>
      </w:r>
      <w:r w:rsidR="00EF476D">
        <w:rPr>
          <w:rFonts w:asciiTheme="minorHAnsi" w:hAnsiTheme="minorHAnsi"/>
          <w:sz w:val="22"/>
          <w:szCs w:val="22"/>
        </w:rPr>
        <w:t>bre</w:t>
      </w:r>
      <w:r w:rsidRPr="00882590">
        <w:rPr>
          <w:rFonts w:asciiTheme="minorHAnsi" w:hAnsiTheme="minorHAnsi"/>
          <w:sz w:val="22"/>
          <w:szCs w:val="22"/>
        </w:rPr>
        <w:t>z DDV), vendar sme pogodbena kazen znašati največ 10% okvirne letne vrednosti (</w:t>
      </w:r>
      <w:r w:rsidR="0014497A">
        <w:rPr>
          <w:rFonts w:asciiTheme="minorHAnsi" w:hAnsiTheme="minorHAnsi"/>
          <w:sz w:val="22"/>
          <w:szCs w:val="22"/>
        </w:rPr>
        <w:t>bre</w:t>
      </w:r>
      <w:r w:rsidRPr="00882590">
        <w:rPr>
          <w:rFonts w:asciiTheme="minorHAnsi" w:hAnsiTheme="minorHAnsi"/>
          <w:sz w:val="22"/>
          <w:szCs w:val="22"/>
        </w:rPr>
        <w:t>z DDV)</w:t>
      </w:r>
      <w:r w:rsidR="0088073C">
        <w:rPr>
          <w:rFonts w:asciiTheme="minorHAnsi" w:hAnsiTheme="minorHAnsi"/>
          <w:sz w:val="22"/>
          <w:szCs w:val="22"/>
        </w:rPr>
        <w:t>.</w:t>
      </w:r>
    </w:p>
    <w:p w14:paraId="1660EF59" w14:textId="77777777" w:rsidR="002E3AB9" w:rsidRPr="00882590" w:rsidRDefault="002E3AB9" w:rsidP="00882590">
      <w:pPr>
        <w:spacing w:line="276" w:lineRule="auto"/>
        <w:jc w:val="both"/>
        <w:rPr>
          <w:rFonts w:asciiTheme="minorHAnsi" w:hAnsiTheme="minorHAnsi"/>
          <w:sz w:val="22"/>
          <w:szCs w:val="22"/>
        </w:rPr>
      </w:pPr>
    </w:p>
    <w:p w14:paraId="1FCADE75"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V primeru, da pogodbena kazen preseže višino 10% okvirne letne vrednosti iz prejšnjega odstavka tega člena, naročnik odstopi od okvirnega sporazuma brez kakršnekoli obveznosti do izvajalca in unovči finančno zavarovanje za dobro izvedbo obveznosti iz okvirnega sporazuma.</w:t>
      </w:r>
    </w:p>
    <w:p w14:paraId="44C50007" w14:textId="77777777" w:rsidR="002E3AB9" w:rsidRPr="00882590" w:rsidRDefault="002E3AB9" w:rsidP="00882590">
      <w:pPr>
        <w:spacing w:line="276" w:lineRule="auto"/>
        <w:jc w:val="both"/>
        <w:rPr>
          <w:rFonts w:asciiTheme="minorHAnsi" w:hAnsiTheme="minorHAnsi"/>
          <w:sz w:val="22"/>
          <w:szCs w:val="22"/>
        </w:rPr>
      </w:pPr>
    </w:p>
    <w:p w14:paraId="549ED7FF" w14:textId="77777777" w:rsidR="00E920CF"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V primeru naročnikovega odstopa od tega okvirnega sporazuma na podlagi 2. odstavka tega člena je izvajalec dolžan povrniti naročniku vso nastalo škodo zaradi nedokončanja izvajalčevih obveznosti po tem okvirnem sporazumu v razliki nad višino zneska iz unovčenega finančnega zavarovanja.</w:t>
      </w:r>
    </w:p>
    <w:p w14:paraId="6CD1281A" w14:textId="77777777" w:rsidR="002E3AB9" w:rsidRPr="00882590" w:rsidRDefault="002E3AB9" w:rsidP="00882590">
      <w:pPr>
        <w:tabs>
          <w:tab w:val="left" w:pos="900"/>
        </w:tabs>
        <w:spacing w:line="276" w:lineRule="auto"/>
        <w:rPr>
          <w:rFonts w:asciiTheme="minorHAnsi" w:hAnsiTheme="minorHAnsi"/>
          <w:sz w:val="22"/>
          <w:szCs w:val="22"/>
        </w:rPr>
      </w:pPr>
    </w:p>
    <w:p w14:paraId="2EFC5ED0"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2CE24A9"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 xml:space="preserve">Izvajalec soglaša, da pravica zaračunavanja pogodbene kazni iz tega okvirnega sporazuma ni pogojena z nastankom škode naročniku. </w:t>
      </w:r>
    </w:p>
    <w:p w14:paraId="59612BBA"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7FD77195"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 xml:space="preserve">Za povračilo nastale morebitne škode bo naročnik unovčil zavarovanje za dobro izvedbo obveznosti iz okvirnega sporazuma, neodvisno od uveljavljanja pogodbene kazni, v višini razlike med zneskom plačane pogodbene kazni in zneskom dejansko nastale škode. </w:t>
      </w:r>
    </w:p>
    <w:p w14:paraId="072D5A5E" w14:textId="77777777" w:rsidR="002E3AB9" w:rsidRPr="00882590" w:rsidRDefault="002E3AB9" w:rsidP="00882590">
      <w:pPr>
        <w:tabs>
          <w:tab w:val="left" w:pos="900"/>
        </w:tabs>
        <w:spacing w:line="276" w:lineRule="auto"/>
        <w:rPr>
          <w:rFonts w:asciiTheme="minorHAnsi" w:hAnsiTheme="minorHAnsi"/>
          <w:sz w:val="22"/>
          <w:szCs w:val="22"/>
        </w:rPr>
      </w:pPr>
    </w:p>
    <w:p w14:paraId="71F077BA" w14:textId="77777777" w:rsidR="002E3AB9" w:rsidRPr="00882590" w:rsidRDefault="002E3AB9" w:rsidP="00882590">
      <w:pPr>
        <w:tabs>
          <w:tab w:val="left" w:pos="900"/>
        </w:tabs>
        <w:spacing w:line="276" w:lineRule="auto"/>
        <w:rPr>
          <w:rFonts w:asciiTheme="minorHAnsi" w:hAnsiTheme="minorHAnsi"/>
          <w:sz w:val="22"/>
          <w:szCs w:val="22"/>
        </w:rPr>
      </w:pPr>
    </w:p>
    <w:p w14:paraId="312E0186"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CFD3B55"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Če izvajalec:</w:t>
      </w:r>
    </w:p>
    <w:p w14:paraId="29DA1AED"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ne izpolnjuje več pogojev za priznanje sposobnosti v skladu z določbami razpisne dokumentacije,</w:t>
      </w:r>
    </w:p>
    <w:p w14:paraId="2F47B0EB"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ne izstavlja računov v skladu z določbami tega okvirnega sporazuma,</w:t>
      </w:r>
    </w:p>
    <w:p w14:paraId="6C5AF166"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po pisnem opozorilu naročnika in naknadnem, največ pet (5) dnevnem roku (delovni dnevi), ne prične izvajati dela v skladu s tem okvirnim sporazumom,</w:t>
      </w:r>
    </w:p>
    <w:p w14:paraId="77EBC193"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izven dogovorjenih pogojev s tem okvirnim sporazumom in brez soglasja naročnika prepusti izvedbo vseh ali pretežnega dela del podizvajalcem, ki niso navedeni v tem okvirnem sporazumu,</w:t>
      </w:r>
    </w:p>
    <w:p w14:paraId="2A6E176B"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več kot 6x neutemeljeno zamudi z izvedbo prevozov in otroke ne dostavi pravočasno do dogovorjenega cilja, pri čemer zamuda ni odvisna od višje sile;</w:t>
      </w:r>
    </w:p>
    <w:p w14:paraId="5C8536D1"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pride v takšno finančno situacijo, ki bi mu onemogočila izvedbo pogodbenih obveznosti,</w:t>
      </w:r>
    </w:p>
    <w:p w14:paraId="7D94CCAF"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prekine z opravljanjem prevozov zaradi neutemeljenega razloga;</w:t>
      </w:r>
    </w:p>
    <w:p w14:paraId="507D50D5"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oziroma kateri izmed izvajalčevih voznikov v času opravljanja prevozov po tem okvirnem sporazumu stori prekršek po cestno prometnih predpisih zaradi katerega je s strani pristojnih organov sankcioniran;</w:t>
      </w:r>
    </w:p>
    <w:p w14:paraId="7292CD93"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ne zagotavlja zahtevane varnosti otrok ter splošne varnosti;</w:t>
      </w:r>
    </w:p>
    <w:p w14:paraId="04E56436"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pred zamenjavo podizvajalcev ne pridobi pisnega soglasja naročnika oz. če naročnik ugotovi, da izvajalec ni priglasil vseh podizvajalcev ter v zvezi z njimi kasneje tudi ni zahteval pisnega soglasja naročnika</w:t>
      </w:r>
      <w:r w:rsidR="00E920CF" w:rsidRPr="00882590">
        <w:rPr>
          <w:rFonts w:asciiTheme="minorHAnsi" w:hAnsiTheme="minorHAnsi"/>
          <w:sz w:val="22"/>
          <w:szCs w:val="22"/>
        </w:rPr>
        <w:t>,</w:t>
      </w:r>
    </w:p>
    <w:p w14:paraId="6F421CFE"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565F3103"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 xml:space="preserve">lahko naročnik odstopi od te pogodbe brez odpovednega roka in brez obveznosti do izvajalca. </w:t>
      </w:r>
    </w:p>
    <w:p w14:paraId="1CE819EE"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0F379123" w14:textId="15D625A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O odstopu od okvirnega sporazuma mora pogodbena stranka drugo stranko okvirnega sporazuma obvestiti pisno z navedbo razloga ali razlogov</w:t>
      </w:r>
      <w:r w:rsidR="007439E1" w:rsidRPr="00882590">
        <w:rPr>
          <w:rFonts w:asciiTheme="minorHAnsi" w:hAnsiTheme="minorHAnsi"/>
          <w:sz w:val="22"/>
          <w:szCs w:val="22"/>
        </w:rPr>
        <w:t>,</w:t>
      </w:r>
      <w:r w:rsidRPr="00882590">
        <w:rPr>
          <w:rFonts w:asciiTheme="minorHAnsi" w:hAnsiTheme="minorHAnsi"/>
          <w:sz w:val="22"/>
          <w:szCs w:val="22"/>
        </w:rPr>
        <w:t xml:space="preserve"> zaradi katerih odstopa od okvirnega sporazuma. Odstop od okvirnega sporazuma velja z dnem, ko druga pogodbena stranka prejme pisno obvestilo o odstopu od okvirnega sporazuma.</w:t>
      </w:r>
    </w:p>
    <w:p w14:paraId="61C79EBD"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4221AD40"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okvirnega sporazuma. </w:t>
      </w:r>
    </w:p>
    <w:p w14:paraId="21003C01"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210ABE58"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Unovčitev zavarovanja za dobro izvedbo obveznosti iz okvirnega sporazuma izvajalca ne odvezuje njegove obveznosti za povrnitev škode naročniku v znesku razlike med višino dejanske škode, ki jo je naročnik utrpel zaradi prekinitve dela in zneskom unovčitve bančne garancije za dobro izvedbo obveznosti iz okvirnega sporazuma.</w:t>
      </w:r>
    </w:p>
    <w:p w14:paraId="47A1E31B" w14:textId="77777777" w:rsidR="002E3AB9" w:rsidRPr="00882590" w:rsidRDefault="002E3AB9" w:rsidP="00882590">
      <w:pPr>
        <w:tabs>
          <w:tab w:val="left" w:pos="567"/>
        </w:tabs>
        <w:spacing w:line="276" w:lineRule="auto"/>
        <w:ind w:right="56"/>
        <w:rPr>
          <w:rFonts w:asciiTheme="minorHAnsi" w:hAnsiTheme="minorHAnsi"/>
          <w:sz w:val="22"/>
          <w:szCs w:val="22"/>
        </w:rPr>
      </w:pPr>
    </w:p>
    <w:p w14:paraId="28924DF7" w14:textId="7524EB62" w:rsidR="002E3AB9" w:rsidRPr="00882590" w:rsidRDefault="002E3AB9" w:rsidP="00882590">
      <w:pPr>
        <w:spacing w:line="276" w:lineRule="auto"/>
        <w:rPr>
          <w:rFonts w:asciiTheme="minorHAnsi" w:hAnsiTheme="minorHAnsi"/>
          <w:b/>
          <w:sz w:val="22"/>
          <w:szCs w:val="22"/>
        </w:rPr>
      </w:pPr>
      <w:r w:rsidRPr="00882590">
        <w:rPr>
          <w:rFonts w:asciiTheme="minorHAnsi" w:hAnsiTheme="minorHAnsi"/>
          <w:b/>
          <w:sz w:val="22"/>
          <w:szCs w:val="22"/>
        </w:rPr>
        <w:t>SKRBNIKI OKVIRNEGA SPORAZUMA</w:t>
      </w:r>
    </w:p>
    <w:p w14:paraId="24671806" w14:textId="77777777" w:rsidR="00C86AA3" w:rsidRPr="00882590" w:rsidRDefault="00C86AA3" w:rsidP="00882590">
      <w:pPr>
        <w:spacing w:line="276" w:lineRule="auto"/>
        <w:rPr>
          <w:rFonts w:asciiTheme="minorHAnsi" w:hAnsiTheme="minorHAnsi"/>
          <w:b/>
          <w:sz w:val="22"/>
          <w:szCs w:val="22"/>
        </w:rPr>
      </w:pPr>
    </w:p>
    <w:p w14:paraId="0FC5B754"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F16C6A4"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17CF531A" w14:textId="3EA23EE3" w:rsidR="002E3AB9" w:rsidRPr="00882590" w:rsidRDefault="002E3AB9" w:rsidP="00882590">
      <w:pPr>
        <w:pStyle w:val="Noga"/>
        <w:spacing w:line="276" w:lineRule="auto"/>
        <w:jc w:val="both"/>
        <w:rPr>
          <w:rFonts w:asciiTheme="minorHAnsi" w:hAnsiTheme="minorHAnsi"/>
          <w:sz w:val="22"/>
          <w:szCs w:val="22"/>
        </w:rPr>
      </w:pPr>
      <w:r w:rsidRPr="00882590">
        <w:rPr>
          <w:rFonts w:asciiTheme="minorHAnsi" w:hAnsiTheme="minorHAnsi"/>
          <w:sz w:val="22"/>
          <w:szCs w:val="22"/>
        </w:rPr>
        <w:t>Skrbnik s strani naročnika:</w:t>
      </w:r>
      <w:r w:rsidR="0088073C">
        <w:rPr>
          <w:rFonts w:asciiTheme="minorHAnsi" w:hAnsiTheme="minorHAnsi"/>
          <w:sz w:val="22"/>
          <w:szCs w:val="22"/>
        </w:rPr>
        <w:t xml:space="preserve"> </w:t>
      </w:r>
      <w:r w:rsidRPr="00882590">
        <w:rPr>
          <w:rFonts w:asciiTheme="minorHAnsi" w:hAnsiTheme="minorHAnsi"/>
          <w:sz w:val="22"/>
          <w:szCs w:val="22"/>
        </w:rPr>
        <w:t>________</w:t>
      </w:r>
      <w:r w:rsidR="00BE252C" w:rsidRPr="00882590">
        <w:rPr>
          <w:rFonts w:asciiTheme="minorHAnsi" w:hAnsiTheme="minorHAnsi"/>
          <w:sz w:val="22"/>
          <w:szCs w:val="22"/>
        </w:rPr>
        <w:t>__________</w:t>
      </w:r>
      <w:r w:rsidRPr="00882590">
        <w:rPr>
          <w:rFonts w:asciiTheme="minorHAnsi" w:hAnsiTheme="minorHAnsi"/>
          <w:sz w:val="22"/>
          <w:szCs w:val="22"/>
        </w:rPr>
        <w:t>,</w:t>
      </w:r>
      <w:r w:rsidR="0088073C">
        <w:rPr>
          <w:rFonts w:asciiTheme="minorHAnsi" w:hAnsiTheme="minorHAnsi"/>
          <w:sz w:val="22"/>
          <w:szCs w:val="22"/>
        </w:rPr>
        <w:t xml:space="preserve"> </w:t>
      </w:r>
      <w:r w:rsidRPr="00882590">
        <w:rPr>
          <w:rFonts w:asciiTheme="minorHAnsi" w:hAnsiTheme="minorHAnsi"/>
          <w:sz w:val="22"/>
          <w:szCs w:val="22"/>
        </w:rPr>
        <w:t>tel.:___________,</w:t>
      </w:r>
      <w:r w:rsidR="00BE252C" w:rsidRPr="00882590">
        <w:rPr>
          <w:rFonts w:asciiTheme="minorHAnsi" w:hAnsiTheme="minorHAnsi"/>
          <w:sz w:val="22"/>
          <w:szCs w:val="22"/>
        </w:rPr>
        <w:t xml:space="preserve"> e-mail:_________________.</w:t>
      </w:r>
    </w:p>
    <w:p w14:paraId="155EAFAB" w14:textId="77777777" w:rsidR="00083CB0" w:rsidRPr="00882590" w:rsidRDefault="00083CB0" w:rsidP="00882590">
      <w:pPr>
        <w:pStyle w:val="Noga"/>
        <w:spacing w:line="276" w:lineRule="auto"/>
        <w:jc w:val="both"/>
        <w:rPr>
          <w:rFonts w:asciiTheme="minorHAnsi" w:hAnsiTheme="minorHAnsi"/>
          <w:sz w:val="22"/>
          <w:szCs w:val="22"/>
        </w:rPr>
      </w:pPr>
    </w:p>
    <w:p w14:paraId="07B3D7E7" w14:textId="568A6EBC" w:rsidR="002E3AB9" w:rsidRPr="00882590" w:rsidRDefault="002E3AB9" w:rsidP="00882590">
      <w:pPr>
        <w:pStyle w:val="Noga"/>
        <w:spacing w:line="276" w:lineRule="auto"/>
        <w:jc w:val="both"/>
        <w:rPr>
          <w:rFonts w:asciiTheme="minorHAnsi" w:hAnsiTheme="minorHAnsi"/>
          <w:sz w:val="22"/>
          <w:szCs w:val="22"/>
        </w:rPr>
      </w:pPr>
      <w:r w:rsidRPr="00882590">
        <w:rPr>
          <w:rFonts w:asciiTheme="minorHAnsi" w:hAnsiTheme="minorHAnsi"/>
          <w:sz w:val="22"/>
          <w:szCs w:val="22"/>
        </w:rPr>
        <w:t>Skrbnik s strani izvajalca:</w:t>
      </w:r>
      <w:r w:rsidR="0088073C">
        <w:rPr>
          <w:rFonts w:asciiTheme="minorHAnsi" w:hAnsiTheme="minorHAnsi"/>
          <w:sz w:val="22"/>
          <w:szCs w:val="22"/>
        </w:rPr>
        <w:t xml:space="preserve"> </w:t>
      </w:r>
      <w:r w:rsidRPr="00882590">
        <w:rPr>
          <w:rFonts w:asciiTheme="minorHAnsi" w:hAnsiTheme="minorHAnsi"/>
          <w:sz w:val="22"/>
          <w:szCs w:val="22"/>
        </w:rPr>
        <w:t>__________________,</w:t>
      </w:r>
      <w:r w:rsidR="00136A53">
        <w:rPr>
          <w:rFonts w:asciiTheme="minorHAnsi" w:hAnsiTheme="minorHAnsi"/>
          <w:sz w:val="22"/>
          <w:szCs w:val="22"/>
        </w:rPr>
        <w:t xml:space="preserve"> </w:t>
      </w:r>
      <w:r w:rsidRPr="00882590">
        <w:rPr>
          <w:rFonts w:asciiTheme="minorHAnsi" w:hAnsiTheme="minorHAnsi"/>
          <w:sz w:val="22"/>
          <w:szCs w:val="22"/>
        </w:rPr>
        <w:t>tel.:_____________</w:t>
      </w:r>
      <w:r w:rsidR="00BE252C" w:rsidRPr="00882590">
        <w:rPr>
          <w:rFonts w:asciiTheme="minorHAnsi" w:hAnsiTheme="minorHAnsi"/>
          <w:sz w:val="22"/>
          <w:szCs w:val="22"/>
        </w:rPr>
        <w:t>,</w:t>
      </w:r>
      <w:r w:rsidR="00136A53">
        <w:rPr>
          <w:rFonts w:asciiTheme="minorHAnsi" w:hAnsiTheme="minorHAnsi"/>
          <w:sz w:val="22"/>
          <w:szCs w:val="22"/>
        </w:rPr>
        <w:t xml:space="preserve"> </w:t>
      </w:r>
      <w:r w:rsidRPr="00882590">
        <w:rPr>
          <w:rFonts w:asciiTheme="minorHAnsi" w:hAnsiTheme="minorHAnsi"/>
          <w:sz w:val="22"/>
          <w:szCs w:val="22"/>
        </w:rPr>
        <w:t>e-</w:t>
      </w:r>
      <w:r w:rsidR="00BE252C" w:rsidRPr="00882590">
        <w:rPr>
          <w:rFonts w:asciiTheme="minorHAnsi" w:hAnsiTheme="minorHAnsi"/>
          <w:sz w:val="22"/>
          <w:szCs w:val="22"/>
        </w:rPr>
        <w:t>mail:</w:t>
      </w:r>
      <w:r w:rsidRPr="00882590">
        <w:rPr>
          <w:rFonts w:asciiTheme="minorHAnsi" w:hAnsiTheme="minorHAnsi"/>
          <w:sz w:val="22"/>
          <w:szCs w:val="22"/>
        </w:rPr>
        <w:t>___</w:t>
      </w:r>
      <w:r w:rsidR="00BE252C" w:rsidRPr="00882590">
        <w:rPr>
          <w:rFonts w:asciiTheme="minorHAnsi" w:hAnsiTheme="minorHAnsi"/>
          <w:sz w:val="22"/>
          <w:szCs w:val="22"/>
        </w:rPr>
        <w:t>_</w:t>
      </w:r>
      <w:r w:rsidRPr="00882590">
        <w:rPr>
          <w:rFonts w:asciiTheme="minorHAnsi" w:hAnsiTheme="minorHAnsi"/>
          <w:sz w:val="22"/>
          <w:szCs w:val="22"/>
        </w:rPr>
        <w:t>____________.</w:t>
      </w:r>
    </w:p>
    <w:p w14:paraId="196E6906" w14:textId="77777777" w:rsidR="002E3AB9" w:rsidRPr="00882590" w:rsidRDefault="002E3AB9" w:rsidP="00882590">
      <w:pPr>
        <w:pStyle w:val="Noga"/>
        <w:spacing w:line="276" w:lineRule="auto"/>
        <w:jc w:val="both"/>
        <w:rPr>
          <w:rFonts w:asciiTheme="minorHAnsi" w:hAnsiTheme="minorHAnsi"/>
          <w:sz w:val="22"/>
          <w:szCs w:val="22"/>
        </w:rPr>
      </w:pPr>
    </w:p>
    <w:p w14:paraId="17DCB7B9" w14:textId="0D35A8A6"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Skrbnika sta odgovorna za korektne poslovne odnose in realizacijo obveznosti iz tega okvirnega sporazuma.</w:t>
      </w:r>
      <w:r w:rsidR="00136A53">
        <w:rPr>
          <w:rFonts w:asciiTheme="minorHAnsi" w:hAnsiTheme="minorHAnsi"/>
          <w:sz w:val="22"/>
          <w:szCs w:val="22"/>
        </w:rPr>
        <w:t xml:space="preserve"> </w:t>
      </w:r>
      <w:r w:rsidRPr="00882590">
        <w:rPr>
          <w:rFonts w:asciiTheme="minorHAnsi" w:hAnsiTheme="minorHAnsi"/>
          <w:sz w:val="22"/>
          <w:szCs w:val="22"/>
        </w:rPr>
        <w:t>Morebitno spremembo skrbnika je potrebno pisno javiti v treh dneh. Skrbnika nimata pravice spreminjati obveznosti iz okvirnega sporazuma.</w:t>
      </w:r>
    </w:p>
    <w:p w14:paraId="39BAC30B" w14:textId="77777777" w:rsidR="002E3AB9" w:rsidRPr="00882590" w:rsidRDefault="002E3AB9" w:rsidP="00882590">
      <w:pPr>
        <w:spacing w:line="276" w:lineRule="auto"/>
        <w:rPr>
          <w:rFonts w:asciiTheme="minorHAnsi" w:hAnsiTheme="minorHAnsi"/>
          <w:sz w:val="22"/>
          <w:szCs w:val="22"/>
        </w:rPr>
      </w:pPr>
    </w:p>
    <w:p w14:paraId="4CD94899" w14:textId="221156C1" w:rsidR="002E3AB9" w:rsidRPr="00882590" w:rsidRDefault="002E3AB9" w:rsidP="00882590">
      <w:pPr>
        <w:spacing w:line="276" w:lineRule="auto"/>
        <w:rPr>
          <w:rFonts w:asciiTheme="minorHAnsi" w:hAnsiTheme="minorHAnsi"/>
          <w:b/>
          <w:sz w:val="22"/>
          <w:szCs w:val="22"/>
        </w:rPr>
      </w:pPr>
      <w:r w:rsidRPr="00882590">
        <w:rPr>
          <w:rFonts w:asciiTheme="minorHAnsi" w:hAnsiTheme="minorHAnsi"/>
          <w:b/>
          <w:sz w:val="22"/>
          <w:szCs w:val="22"/>
        </w:rPr>
        <w:t>PODIZVAJALCI</w:t>
      </w:r>
    </w:p>
    <w:p w14:paraId="0E39E2EA" w14:textId="77777777" w:rsidR="00C86AA3" w:rsidRPr="00882590" w:rsidRDefault="00C86AA3" w:rsidP="00882590">
      <w:pPr>
        <w:spacing w:line="276" w:lineRule="auto"/>
        <w:rPr>
          <w:rFonts w:asciiTheme="minorHAnsi" w:hAnsiTheme="minorHAnsi"/>
          <w:b/>
          <w:sz w:val="22"/>
          <w:szCs w:val="22"/>
        </w:rPr>
      </w:pPr>
    </w:p>
    <w:p w14:paraId="46C2F9FC"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0FD21AC"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Podizvajalec odgovarja naročniku za sodelavce in podizvajalce, kot če bi dela opravil sam. Odgovornost izvajalcev nasproti naročniku je solidarna.</w:t>
      </w:r>
    </w:p>
    <w:p w14:paraId="4A019741" w14:textId="77777777" w:rsidR="00E3227B" w:rsidRPr="00882590" w:rsidRDefault="00E3227B" w:rsidP="00882590">
      <w:pPr>
        <w:spacing w:line="276" w:lineRule="auto"/>
        <w:jc w:val="both"/>
        <w:rPr>
          <w:rFonts w:asciiTheme="minorHAnsi" w:hAnsiTheme="minorHAnsi" w:cs="Calibri"/>
          <w:sz w:val="22"/>
          <w:szCs w:val="22"/>
        </w:rPr>
      </w:pPr>
    </w:p>
    <w:p w14:paraId="3A14754D"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bo pogodbena dela izvedel v sodelovanju z naslednjimi podizvajalci, skladno z navedbo podizvajalcev v Obrazec št. ........ ponudbene dokumentacije izvajalca ponudba št. ________ z dne ____________. </w:t>
      </w:r>
    </w:p>
    <w:p w14:paraId="3DE4D8E6" w14:textId="77777777" w:rsidR="00E3227B" w:rsidRPr="00882590" w:rsidRDefault="00E3227B" w:rsidP="00882590">
      <w:pPr>
        <w:spacing w:line="276" w:lineRule="auto"/>
        <w:jc w:val="both"/>
        <w:rPr>
          <w:rFonts w:asciiTheme="minorHAnsi" w:hAnsiTheme="minorHAnsi" w:cs="Calibri"/>
          <w:sz w:val="22"/>
          <w:szCs w:val="22"/>
        </w:rPr>
      </w:pPr>
    </w:p>
    <w:p w14:paraId="0F61C5CD"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Za izvedbo pogodbenih del so nominirani sledeči podizvajalci:</w:t>
      </w:r>
    </w:p>
    <w:p w14:paraId="34EDFF92" w14:textId="77777777" w:rsidR="00E3227B" w:rsidRPr="00882590" w:rsidRDefault="00E3227B" w:rsidP="00882590">
      <w:pPr>
        <w:spacing w:line="276" w:lineRule="auto"/>
        <w:jc w:val="both"/>
        <w:rPr>
          <w:rFonts w:asciiTheme="minorHAnsi" w:hAnsiTheme="minorHAnsi" w:cs="Calibri"/>
          <w:sz w:val="22"/>
          <w:szCs w:val="22"/>
        </w:rPr>
      </w:pPr>
    </w:p>
    <w:p w14:paraId="2972636D"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PODIZVAJALEC </w:t>
      </w:r>
    </w:p>
    <w:p w14:paraId="1F0321A0" w14:textId="4999EA85" w:rsidR="00E3227B" w:rsidRDefault="006D6108" w:rsidP="00882590">
      <w:pPr>
        <w:spacing w:line="276" w:lineRule="auto"/>
        <w:jc w:val="both"/>
        <w:rPr>
          <w:rFonts w:asciiTheme="minorHAnsi" w:hAnsiTheme="minorHAnsi" w:cs="Calibri"/>
          <w:sz w:val="22"/>
          <w:szCs w:val="22"/>
        </w:rPr>
      </w:pPr>
      <w:r>
        <w:rPr>
          <w:rFonts w:asciiTheme="minorHAnsi" w:hAnsiTheme="minorHAnsi" w:cs="Calibri"/>
          <w:sz w:val="22"/>
          <w:szCs w:val="22"/>
        </w:rPr>
        <w:t>………………</w:t>
      </w:r>
    </w:p>
    <w:p w14:paraId="5385C661" w14:textId="013C2C7E" w:rsidR="006D6108" w:rsidRDefault="006D6108" w:rsidP="00882590">
      <w:pPr>
        <w:spacing w:line="276" w:lineRule="auto"/>
        <w:jc w:val="both"/>
        <w:rPr>
          <w:rFonts w:asciiTheme="minorHAnsi" w:hAnsiTheme="minorHAnsi" w:cs="Calibri"/>
          <w:sz w:val="22"/>
          <w:szCs w:val="22"/>
        </w:rPr>
      </w:pPr>
      <w:r>
        <w:rPr>
          <w:rFonts w:asciiTheme="minorHAnsi" w:hAnsiTheme="minorHAnsi" w:cs="Calibri"/>
          <w:sz w:val="22"/>
          <w:szCs w:val="22"/>
        </w:rPr>
        <w:t>………………</w:t>
      </w:r>
    </w:p>
    <w:p w14:paraId="5CE12783" w14:textId="6656ECBE" w:rsidR="006D6108" w:rsidRPr="00882590" w:rsidRDefault="006D6108" w:rsidP="00882590">
      <w:pPr>
        <w:spacing w:line="276" w:lineRule="auto"/>
        <w:jc w:val="both"/>
        <w:rPr>
          <w:rFonts w:asciiTheme="minorHAnsi" w:hAnsiTheme="minorHAnsi" w:cs="Calibri"/>
          <w:sz w:val="22"/>
          <w:szCs w:val="22"/>
        </w:rPr>
      </w:pPr>
      <w:r>
        <w:rPr>
          <w:rFonts w:asciiTheme="minorHAnsi" w:hAnsiTheme="minorHAnsi" w:cs="Calibri"/>
          <w:sz w:val="22"/>
          <w:szCs w:val="22"/>
        </w:rPr>
        <w:t>……………..</w:t>
      </w:r>
    </w:p>
    <w:p w14:paraId="562DC845" w14:textId="77777777" w:rsidR="00E3227B" w:rsidRPr="00882590" w:rsidRDefault="00E3227B" w:rsidP="00882590">
      <w:pPr>
        <w:spacing w:line="276" w:lineRule="auto"/>
        <w:jc w:val="both"/>
        <w:rPr>
          <w:rFonts w:asciiTheme="minorHAnsi" w:hAnsiTheme="minorHAnsi" w:cs="Calibri"/>
          <w:sz w:val="22"/>
          <w:szCs w:val="22"/>
        </w:rPr>
      </w:pPr>
    </w:p>
    <w:p w14:paraId="3568F468" w14:textId="4BB5070C"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mora med izvajanjem </w:t>
      </w:r>
      <w:r w:rsidR="00512F9B" w:rsidRPr="00882590">
        <w:rPr>
          <w:rFonts w:asciiTheme="minorHAnsi" w:hAnsiTheme="minorHAnsi" w:cs="Calibri"/>
          <w:sz w:val="22"/>
          <w:szCs w:val="22"/>
        </w:rPr>
        <w:t xml:space="preserve">storitev </w:t>
      </w:r>
      <w:r w:rsidRPr="00882590">
        <w:rPr>
          <w:rFonts w:asciiTheme="minorHAnsi" w:hAnsiTheme="minorHAnsi" w:cs="Calibri"/>
          <w:sz w:val="22"/>
          <w:szCs w:val="22"/>
        </w:rPr>
        <w:t>naročnika obvestiti o morebitnih spremembah informacij iz prejšnjega odstavka in naročniku poslati informacije o novih podizvajalcih, ki jih namerava naknadno vključiti v izvajanje gradenj ali storitev, in sicer najkasneje v petih dneh po spremembi. V primeru vključitve novih podizvajalcev mora izvajalec naročniku skupaj z obvestilom posredovati tudi podatke o podizvajalcu iz prejšnjega člena ter izpolnjen in podpisan obrazec OBR-Izjava podizvajalca oz. ESPD obrazec teh podizvajalcev ter priložiti zahtevo podizvajalca za neposredno plačilo, če podizvajalec to zahteva.</w:t>
      </w:r>
    </w:p>
    <w:p w14:paraId="1674FE7E" w14:textId="77777777" w:rsidR="00E3227B" w:rsidRPr="00882590" w:rsidRDefault="00E3227B" w:rsidP="00882590">
      <w:pPr>
        <w:spacing w:line="276" w:lineRule="auto"/>
        <w:jc w:val="both"/>
        <w:rPr>
          <w:rFonts w:asciiTheme="minorHAnsi" w:hAnsiTheme="minorHAnsi" w:cs="Calibri"/>
          <w:sz w:val="22"/>
          <w:szCs w:val="22"/>
        </w:rPr>
      </w:pPr>
    </w:p>
    <w:p w14:paraId="2153F0E8"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lastRenderedPageBreak/>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4DB28C" w14:textId="77777777" w:rsidR="00E3227B" w:rsidRPr="00882590" w:rsidRDefault="00E3227B" w:rsidP="00882590">
      <w:pPr>
        <w:spacing w:line="276" w:lineRule="auto"/>
        <w:jc w:val="both"/>
        <w:rPr>
          <w:rFonts w:asciiTheme="minorHAnsi" w:hAnsiTheme="minorHAnsi" w:cs="Calibri"/>
          <w:sz w:val="22"/>
          <w:szCs w:val="22"/>
        </w:rPr>
      </w:pPr>
    </w:p>
    <w:p w14:paraId="3BC77C87"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pooblašča naročnika, da na podlagi potrjenega računa oziroma situacije neposredno plačuje podizvajalcem, ki to pisno zahtevajo. </w:t>
      </w:r>
    </w:p>
    <w:p w14:paraId="6F010E72"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 </w:t>
      </w:r>
    </w:p>
    <w:p w14:paraId="16942F97"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Podizvajalci, ki podajo pisno zahtevo za neposredna plačila, soglašajo, da naročnik namesto glavnega izvajalca poravna podizvajalčeve terjatve do glavnega izvajalca. </w:t>
      </w:r>
    </w:p>
    <w:p w14:paraId="4DF27737" w14:textId="77777777" w:rsidR="00E3227B" w:rsidRPr="00882590" w:rsidRDefault="00E3227B" w:rsidP="00882590">
      <w:pPr>
        <w:spacing w:line="276" w:lineRule="auto"/>
        <w:jc w:val="both"/>
        <w:rPr>
          <w:rFonts w:asciiTheme="minorHAnsi" w:hAnsiTheme="minorHAnsi" w:cs="Calibri"/>
          <w:sz w:val="22"/>
          <w:szCs w:val="22"/>
        </w:rPr>
      </w:pPr>
    </w:p>
    <w:p w14:paraId="69D45E22"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mora svojemu računu oziroma situaciji obvezno priložiti račune oziroma situacije svojih podizvajalcev, ki jih je predhodno potrdil. </w:t>
      </w:r>
    </w:p>
    <w:p w14:paraId="132C207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 </w:t>
      </w:r>
    </w:p>
    <w:p w14:paraId="1EE5134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Kadar namerava izvajalec izvesti javno naročilo s podizvajalcem, ki zahteva neposredno plačilo v skladu s tem členom, mora:</w:t>
      </w:r>
    </w:p>
    <w:p w14:paraId="55203852" w14:textId="77777777" w:rsidR="00E3227B" w:rsidRPr="00882590" w:rsidRDefault="00E3227B" w:rsidP="004404AA">
      <w:pPr>
        <w:numPr>
          <w:ilvl w:val="0"/>
          <w:numId w:val="13"/>
        </w:numPr>
        <w:spacing w:line="276" w:lineRule="auto"/>
        <w:jc w:val="both"/>
        <w:rPr>
          <w:rFonts w:asciiTheme="minorHAnsi" w:hAnsiTheme="minorHAnsi" w:cs="Calibri"/>
          <w:sz w:val="22"/>
          <w:szCs w:val="22"/>
        </w:rPr>
      </w:pPr>
      <w:r w:rsidRPr="00882590">
        <w:rPr>
          <w:rFonts w:asciiTheme="minorHAnsi" w:hAnsiTheme="minorHAnsi" w:cs="Calibri"/>
          <w:sz w:val="22"/>
          <w:szCs w:val="22"/>
        </w:rPr>
        <w:t>podizvajalec predložiti soglasje, na podlagi katerega naročnik namesto izvajalca poravna podizvajalčevo terjatev do izvajalca,</w:t>
      </w:r>
    </w:p>
    <w:p w14:paraId="501D72DC" w14:textId="77777777" w:rsidR="00E3227B" w:rsidRPr="00882590" w:rsidRDefault="00E3227B" w:rsidP="004404AA">
      <w:pPr>
        <w:numPr>
          <w:ilvl w:val="0"/>
          <w:numId w:val="13"/>
        </w:numPr>
        <w:spacing w:line="276" w:lineRule="auto"/>
        <w:jc w:val="both"/>
        <w:rPr>
          <w:rFonts w:asciiTheme="minorHAnsi" w:hAnsiTheme="minorHAnsi" w:cs="Calibri"/>
          <w:sz w:val="22"/>
          <w:szCs w:val="22"/>
        </w:rPr>
      </w:pPr>
      <w:r w:rsidRPr="00882590">
        <w:rPr>
          <w:rFonts w:asciiTheme="minorHAnsi" w:hAnsiTheme="minorHAnsi" w:cs="Calibri"/>
          <w:sz w:val="22"/>
          <w:szCs w:val="22"/>
        </w:rPr>
        <w:t>izvajalec svojemu računu ali situaciji priložiti račun ali situacijo podizvajalca, ki ga je predhodno potrdil.</w:t>
      </w:r>
    </w:p>
    <w:p w14:paraId="14CC504B" w14:textId="77777777" w:rsidR="00E3227B" w:rsidRPr="00882590" w:rsidRDefault="00E3227B" w:rsidP="00882590">
      <w:pPr>
        <w:spacing w:line="276" w:lineRule="auto"/>
        <w:jc w:val="both"/>
        <w:rPr>
          <w:rFonts w:asciiTheme="minorHAnsi" w:hAnsiTheme="minorHAnsi" w:cs="Calibri"/>
          <w:sz w:val="22"/>
          <w:szCs w:val="22"/>
        </w:rPr>
      </w:pPr>
    </w:p>
    <w:p w14:paraId="7D311613" w14:textId="37738E3E" w:rsidR="00E3227B"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oziroma dobavljeno blago, neposredno povezano s predmetom javnega naročila.</w:t>
      </w:r>
    </w:p>
    <w:p w14:paraId="21C4ECA7" w14:textId="77777777" w:rsidR="00F754E6" w:rsidRDefault="00F754E6" w:rsidP="00882590">
      <w:pPr>
        <w:spacing w:line="276" w:lineRule="auto"/>
        <w:jc w:val="both"/>
        <w:rPr>
          <w:rFonts w:asciiTheme="minorHAnsi" w:hAnsiTheme="minorHAnsi" w:cs="Calibri"/>
          <w:sz w:val="22"/>
          <w:szCs w:val="22"/>
        </w:rPr>
      </w:pPr>
    </w:p>
    <w:p w14:paraId="0EF6902E" w14:textId="579BB233" w:rsidR="00F754E6" w:rsidRPr="00882590" w:rsidRDefault="00F754E6" w:rsidP="00882590">
      <w:pPr>
        <w:spacing w:line="276" w:lineRule="auto"/>
        <w:jc w:val="both"/>
        <w:rPr>
          <w:rFonts w:asciiTheme="minorHAnsi" w:hAnsiTheme="minorHAnsi" w:cs="Calibri"/>
          <w:sz w:val="22"/>
          <w:szCs w:val="22"/>
        </w:rPr>
      </w:pPr>
      <w:r w:rsidRPr="00F754E6">
        <w:rPr>
          <w:rFonts w:asciiTheme="minorHAnsi" w:hAnsiTheme="minorHAnsi" w:cs="Calibri"/>
          <w:sz w:val="22"/>
          <w:szCs w:val="22"/>
        </w:rPr>
        <w:t>Izvajalec za izvedbo del s strani svojih podizvajalcev odgovarja, kot da bi jih sam opravil in naročnikova odobritev podizvajalcev ne vpliva na njegovo obveznost za kvalitetno in pravočasno izvedbo pogodbenih del. Izvajalec odgovarja naročniku za sodelavce in podizvajalce, kot če bi dela opravil sam. Odgovornost izvajalcev nasproti naročniku je solidarna.</w:t>
      </w:r>
    </w:p>
    <w:p w14:paraId="3A41960B" w14:textId="3A3B5D5E" w:rsidR="002E3AB9" w:rsidRPr="00882590" w:rsidRDefault="002E3AB9" w:rsidP="00882590">
      <w:pPr>
        <w:spacing w:line="276" w:lineRule="auto"/>
        <w:rPr>
          <w:rFonts w:asciiTheme="minorHAnsi" w:hAnsiTheme="minorHAnsi"/>
          <w:b/>
          <w:sz w:val="22"/>
          <w:szCs w:val="22"/>
        </w:rPr>
      </w:pPr>
    </w:p>
    <w:p w14:paraId="1279A7AF" w14:textId="77777777" w:rsidR="00C86AA3" w:rsidRPr="00882590" w:rsidRDefault="00C86AA3" w:rsidP="00882590">
      <w:pPr>
        <w:spacing w:line="276" w:lineRule="auto"/>
        <w:rPr>
          <w:rFonts w:asciiTheme="minorHAnsi" w:hAnsiTheme="minorHAnsi"/>
          <w:b/>
          <w:sz w:val="22"/>
          <w:szCs w:val="22"/>
        </w:rPr>
      </w:pPr>
    </w:p>
    <w:p w14:paraId="0125F0E0" w14:textId="1E0AB474" w:rsidR="002E3AB9" w:rsidRPr="00882590" w:rsidRDefault="002E3AB9" w:rsidP="00882590">
      <w:pPr>
        <w:tabs>
          <w:tab w:val="left" w:pos="567"/>
        </w:tabs>
        <w:spacing w:line="276" w:lineRule="auto"/>
        <w:ind w:right="56"/>
        <w:rPr>
          <w:rFonts w:asciiTheme="minorHAnsi" w:hAnsiTheme="minorHAnsi"/>
          <w:b/>
          <w:sz w:val="22"/>
          <w:szCs w:val="22"/>
        </w:rPr>
      </w:pPr>
      <w:r w:rsidRPr="00882590">
        <w:rPr>
          <w:rFonts w:asciiTheme="minorHAnsi" w:hAnsiTheme="minorHAnsi"/>
          <w:b/>
          <w:sz w:val="22"/>
          <w:szCs w:val="22"/>
        </w:rPr>
        <w:t>PROTIKORUPCIJSKO DOLOČILO</w:t>
      </w:r>
    </w:p>
    <w:p w14:paraId="51B45CBD" w14:textId="77777777" w:rsidR="00C86AA3" w:rsidRPr="00882590" w:rsidRDefault="00C86AA3" w:rsidP="00882590">
      <w:pPr>
        <w:tabs>
          <w:tab w:val="left" w:pos="567"/>
        </w:tabs>
        <w:spacing w:line="276" w:lineRule="auto"/>
        <w:ind w:right="56"/>
        <w:rPr>
          <w:rFonts w:asciiTheme="minorHAnsi" w:hAnsiTheme="minorHAnsi"/>
          <w:b/>
          <w:sz w:val="22"/>
          <w:szCs w:val="22"/>
        </w:rPr>
      </w:pPr>
    </w:p>
    <w:p w14:paraId="279682CA"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542448D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0F0A3935"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pridobitev posla ali </w:t>
      </w:r>
    </w:p>
    <w:p w14:paraId="164155C3"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za sklenitev posla pod ugodnejšimi pogoji ali </w:t>
      </w:r>
    </w:p>
    <w:p w14:paraId="6383D375"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za opustitev dolžnega nadzora nad izvajanjem pogodbenih obveznosti ali </w:t>
      </w:r>
    </w:p>
    <w:p w14:paraId="5354237E"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E27981" w14:textId="77777777" w:rsidR="00E3227B" w:rsidRPr="00882590" w:rsidRDefault="00E3227B" w:rsidP="00882590">
      <w:pPr>
        <w:spacing w:line="276" w:lineRule="auto"/>
        <w:jc w:val="center"/>
        <w:rPr>
          <w:rFonts w:asciiTheme="minorHAnsi" w:hAnsiTheme="minorHAnsi" w:cs="Calibri"/>
          <w:sz w:val="22"/>
          <w:szCs w:val="22"/>
        </w:rPr>
      </w:pPr>
    </w:p>
    <w:p w14:paraId="545C36CF"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0AF8115" w14:textId="77777777" w:rsidR="002E3AB9" w:rsidRPr="00882590" w:rsidRDefault="002E3AB9" w:rsidP="00882590">
      <w:pPr>
        <w:spacing w:line="276" w:lineRule="auto"/>
        <w:jc w:val="center"/>
        <w:rPr>
          <w:rFonts w:asciiTheme="minorHAnsi" w:hAnsiTheme="minorHAnsi"/>
          <w:b/>
          <w:sz w:val="22"/>
          <w:szCs w:val="22"/>
        </w:rPr>
      </w:pPr>
    </w:p>
    <w:p w14:paraId="1E3E71D3" w14:textId="0F569056" w:rsidR="00E3227B" w:rsidRPr="00882590" w:rsidRDefault="00E3227B" w:rsidP="00882590">
      <w:pPr>
        <w:spacing w:line="276" w:lineRule="auto"/>
        <w:rPr>
          <w:rFonts w:asciiTheme="minorHAnsi" w:hAnsiTheme="minorHAnsi"/>
          <w:b/>
          <w:sz w:val="22"/>
          <w:szCs w:val="22"/>
        </w:rPr>
      </w:pPr>
      <w:r w:rsidRPr="00882590">
        <w:rPr>
          <w:rFonts w:asciiTheme="minorHAnsi" w:hAnsiTheme="minorHAnsi"/>
          <w:b/>
          <w:sz w:val="22"/>
          <w:szCs w:val="22"/>
        </w:rPr>
        <w:t>PREDČASNO PRENEHANJE POGODBE</w:t>
      </w:r>
    </w:p>
    <w:p w14:paraId="06EBE646" w14:textId="77777777" w:rsidR="00C86AA3" w:rsidRPr="00882590" w:rsidRDefault="00C86AA3" w:rsidP="00882590">
      <w:pPr>
        <w:spacing w:line="276" w:lineRule="auto"/>
        <w:rPr>
          <w:rFonts w:asciiTheme="minorHAnsi" w:hAnsiTheme="minorHAnsi"/>
          <w:b/>
          <w:sz w:val="22"/>
          <w:szCs w:val="22"/>
        </w:rPr>
      </w:pPr>
    </w:p>
    <w:p w14:paraId="5CA167BE" w14:textId="77777777" w:rsidR="00E3227B" w:rsidRPr="00882590" w:rsidRDefault="00E3227B"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3715D7CA" w14:textId="77777777" w:rsidR="00E3227B" w:rsidRPr="00882590" w:rsidRDefault="00E3227B" w:rsidP="00882590">
      <w:pPr>
        <w:spacing w:line="276" w:lineRule="auto"/>
        <w:rPr>
          <w:rFonts w:asciiTheme="minorHAnsi" w:hAnsiTheme="minorHAnsi"/>
          <w:b/>
          <w:sz w:val="22"/>
          <w:szCs w:val="22"/>
        </w:rPr>
      </w:pPr>
    </w:p>
    <w:p w14:paraId="4D2D719D" w14:textId="58572EFA" w:rsidR="001247E1" w:rsidRPr="001247E1" w:rsidRDefault="001247E1" w:rsidP="001247E1">
      <w:pPr>
        <w:spacing w:line="276" w:lineRule="auto"/>
        <w:jc w:val="both"/>
        <w:rPr>
          <w:rFonts w:asciiTheme="minorHAnsi" w:hAnsiTheme="minorHAnsi"/>
          <w:bCs/>
          <w:sz w:val="22"/>
          <w:szCs w:val="22"/>
        </w:rPr>
      </w:pPr>
      <w:r w:rsidRPr="001247E1">
        <w:rPr>
          <w:rFonts w:asciiTheme="minorHAnsi" w:hAnsiTheme="minorHAnsi"/>
          <w:bCs/>
          <w:sz w:val="22"/>
          <w:szCs w:val="22"/>
        </w:rPr>
        <w:t>Naročnik bo po izteku vsakih šest mesecev od sklenitve tega sporazuma preveril, ali je na dan tega preverjanja pri gospodarskem subjektu, izvajalcu ali podizvajalcu izpolnjena ena ali več naslednjih okoliščin:</w:t>
      </w:r>
    </w:p>
    <w:p w14:paraId="260C6B10"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3370D5E9"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4DFCCF5B"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je gospodarski subjekt ali njegov podizvajalec izločen iz postopkov oddaje javnih naročil zaradi uvrstitve v evidenco gospodarskih subjektov z izrečenimi stranskimi sankcijami izločitve iz postopkov javnega naročanja;</w:t>
      </w:r>
    </w:p>
    <w:p w14:paraId="617397F1"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je v zadnjih treh letih pred dnevom preverjanja pristojni organ Republike Slovenije ali druge države članice ali tretje države pri gospodarskem subjektu ali njegovemu podizvajalcu ugotovil najmanj dve kršitvi v zvezi s:</w:t>
      </w:r>
    </w:p>
    <w:p w14:paraId="3DFB329C"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plačilom za delo, </w:t>
      </w:r>
    </w:p>
    <w:p w14:paraId="618DE074"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delovnim časom, </w:t>
      </w:r>
    </w:p>
    <w:p w14:paraId="29352FB9"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počitki, </w:t>
      </w:r>
    </w:p>
    <w:p w14:paraId="2CA0C41C"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opravljanjem dela na podlagi pogodb civilnega prava kljub obstoju elementov delovnega razmerja ali </w:t>
      </w:r>
    </w:p>
    <w:p w14:paraId="08BA3408"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v zvezi z zaposlovanjem na črno, </w:t>
      </w:r>
    </w:p>
    <w:p w14:paraId="5573A575" w14:textId="2491CEE0" w:rsidR="001247E1" w:rsidRPr="001247E1" w:rsidRDefault="001247E1" w:rsidP="001247E1">
      <w:pPr>
        <w:spacing w:line="276" w:lineRule="auto"/>
        <w:ind w:left="1080"/>
        <w:jc w:val="both"/>
        <w:rPr>
          <w:rFonts w:asciiTheme="minorHAnsi" w:hAnsiTheme="minorHAnsi"/>
          <w:bCs/>
          <w:sz w:val="22"/>
          <w:szCs w:val="22"/>
        </w:rPr>
      </w:pPr>
      <w:r w:rsidRPr="001247E1">
        <w:rPr>
          <w:rFonts w:asciiTheme="minorHAnsi" w:hAnsiTheme="minorHAnsi"/>
          <w:bCs/>
          <w:sz w:val="22"/>
          <w:szCs w:val="22"/>
        </w:rPr>
        <w:t>za kateri mu je bila s pravnomočno odločitvijo ali več pravnomočnimi odločitvami izrečena globa za prekršek.</w:t>
      </w:r>
    </w:p>
    <w:p w14:paraId="509F58F6" w14:textId="77777777" w:rsidR="001247E1" w:rsidRPr="001247E1" w:rsidRDefault="001247E1" w:rsidP="001247E1">
      <w:pPr>
        <w:spacing w:line="276" w:lineRule="auto"/>
        <w:jc w:val="both"/>
        <w:rPr>
          <w:rFonts w:asciiTheme="minorHAnsi" w:hAnsiTheme="minorHAnsi"/>
          <w:bCs/>
          <w:sz w:val="22"/>
          <w:szCs w:val="22"/>
        </w:rPr>
      </w:pPr>
    </w:p>
    <w:p w14:paraId="1D4D3A77" w14:textId="0C24BEF2" w:rsidR="00E3227B" w:rsidRDefault="001247E1" w:rsidP="001247E1">
      <w:pPr>
        <w:spacing w:line="276" w:lineRule="auto"/>
        <w:jc w:val="both"/>
        <w:rPr>
          <w:rFonts w:asciiTheme="minorHAnsi" w:hAnsiTheme="minorHAnsi"/>
          <w:bCs/>
          <w:sz w:val="22"/>
          <w:szCs w:val="22"/>
        </w:rPr>
      </w:pPr>
      <w:r w:rsidRPr="001247E1">
        <w:rPr>
          <w:rFonts w:asciiTheme="minorHAnsi" w:hAnsiTheme="minorHAnsi"/>
          <w:bCs/>
          <w:sz w:val="22"/>
          <w:szCs w:val="22"/>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w:t>
      </w:r>
      <w:r w:rsidRPr="001247E1">
        <w:rPr>
          <w:rFonts w:asciiTheme="minorHAnsi" w:hAnsiTheme="minorHAnsi"/>
          <w:bCs/>
          <w:sz w:val="22"/>
          <w:szCs w:val="22"/>
        </w:rPr>
        <w:lastRenderedPageBreak/>
        <w:t>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51CF1BDA" w14:textId="77777777" w:rsidR="001247E1" w:rsidRDefault="001247E1" w:rsidP="001247E1">
      <w:pPr>
        <w:spacing w:line="276" w:lineRule="auto"/>
        <w:jc w:val="both"/>
        <w:rPr>
          <w:rFonts w:asciiTheme="minorHAnsi" w:hAnsiTheme="minorHAnsi"/>
          <w:bCs/>
          <w:sz w:val="22"/>
          <w:szCs w:val="22"/>
        </w:rPr>
      </w:pPr>
    </w:p>
    <w:p w14:paraId="029A6C90" w14:textId="77777777" w:rsidR="00D85634" w:rsidRPr="00882590" w:rsidRDefault="00D85634"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D53CADE" w14:textId="77777777" w:rsidR="00D85634" w:rsidRDefault="00D85634" w:rsidP="001247E1">
      <w:pPr>
        <w:spacing w:line="276" w:lineRule="auto"/>
        <w:jc w:val="both"/>
        <w:rPr>
          <w:rFonts w:asciiTheme="minorHAnsi" w:hAnsiTheme="minorHAnsi"/>
          <w:bCs/>
          <w:sz w:val="22"/>
          <w:szCs w:val="22"/>
        </w:rPr>
      </w:pPr>
    </w:p>
    <w:p w14:paraId="1CDDECC6" w14:textId="3E99C66B" w:rsidR="00D657EA" w:rsidRDefault="00D657EA" w:rsidP="001247E1">
      <w:pPr>
        <w:spacing w:line="276" w:lineRule="auto"/>
        <w:jc w:val="both"/>
        <w:rPr>
          <w:rFonts w:asciiTheme="minorHAnsi" w:hAnsiTheme="minorHAnsi"/>
          <w:bCs/>
          <w:sz w:val="22"/>
          <w:szCs w:val="22"/>
        </w:rPr>
      </w:pPr>
      <w:r w:rsidRPr="00D657EA">
        <w:rPr>
          <w:rFonts w:asciiTheme="minorHAnsi" w:hAnsiTheme="minorHAnsi"/>
          <w:bCs/>
          <w:sz w:val="22"/>
          <w:szCs w:val="22"/>
        </w:rPr>
        <w:t xml:space="preserve">Ta sporazum je sklenjen pod razveznim pogojem, ki se, v primeru izpolnitve okoliščin iz prvega odstavka </w:t>
      </w:r>
      <w:r>
        <w:rPr>
          <w:rFonts w:asciiTheme="minorHAnsi" w:hAnsiTheme="minorHAnsi"/>
          <w:bCs/>
          <w:sz w:val="22"/>
          <w:szCs w:val="22"/>
        </w:rPr>
        <w:t>19</w:t>
      </w:r>
      <w:r w:rsidRPr="00D657EA">
        <w:rPr>
          <w:rFonts w:asciiTheme="minorHAnsi" w:hAnsiTheme="minorHAnsi"/>
          <w:bCs/>
          <w:sz w:val="22"/>
          <w:szCs w:val="22"/>
        </w:rPr>
        <w:t>. člena ter ob upoštevanju prejšnjega člena, uresniči z dnem sklenitve novega sporazuma</w:t>
      </w:r>
      <w:r>
        <w:rPr>
          <w:rFonts w:asciiTheme="minorHAnsi" w:hAnsiTheme="minorHAnsi"/>
          <w:bCs/>
          <w:sz w:val="22"/>
          <w:szCs w:val="22"/>
        </w:rPr>
        <w:t xml:space="preserve"> oz. pogodbe</w:t>
      </w:r>
      <w:r w:rsidRPr="00D657EA">
        <w:rPr>
          <w:rFonts w:asciiTheme="minorHAnsi" w:hAnsiTheme="minorHAnsi"/>
          <w:bCs/>
          <w:sz w:val="22"/>
          <w:szCs w:val="22"/>
        </w:rPr>
        <w:t xml:space="preserve"> o izvedbi javnega naročila za predmetno naročilo. O datumu sklenitve novega sporazuma bo naročnik obvestil gospodarski subjekt.</w:t>
      </w:r>
    </w:p>
    <w:p w14:paraId="2459C912" w14:textId="77777777" w:rsidR="001247E1" w:rsidRPr="001247E1" w:rsidRDefault="001247E1" w:rsidP="001247E1">
      <w:pPr>
        <w:spacing w:line="276" w:lineRule="auto"/>
        <w:jc w:val="both"/>
        <w:rPr>
          <w:rFonts w:asciiTheme="minorHAnsi" w:hAnsiTheme="minorHAnsi"/>
          <w:bCs/>
          <w:sz w:val="22"/>
          <w:szCs w:val="22"/>
        </w:rPr>
      </w:pPr>
    </w:p>
    <w:p w14:paraId="36C89E14" w14:textId="68C79D6F" w:rsidR="002E3AB9" w:rsidRPr="00882590" w:rsidRDefault="007A6B13" w:rsidP="00882590">
      <w:pPr>
        <w:tabs>
          <w:tab w:val="left" w:pos="567"/>
        </w:tabs>
        <w:spacing w:line="276" w:lineRule="auto"/>
        <w:ind w:right="56"/>
        <w:rPr>
          <w:rFonts w:asciiTheme="minorHAnsi" w:hAnsiTheme="minorHAnsi"/>
          <w:b/>
          <w:sz w:val="22"/>
          <w:szCs w:val="22"/>
        </w:rPr>
      </w:pPr>
      <w:r w:rsidRPr="00882590">
        <w:rPr>
          <w:rFonts w:asciiTheme="minorHAnsi" w:hAnsiTheme="minorHAnsi"/>
          <w:b/>
          <w:sz w:val="22"/>
          <w:szCs w:val="22"/>
        </w:rPr>
        <w:t>KONČNE</w:t>
      </w:r>
      <w:r w:rsidR="002E3AB9" w:rsidRPr="00882590">
        <w:rPr>
          <w:rFonts w:asciiTheme="minorHAnsi" w:hAnsiTheme="minorHAnsi"/>
          <w:b/>
          <w:sz w:val="22"/>
          <w:szCs w:val="22"/>
        </w:rPr>
        <w:t xml:space="preserve"> DOLOČB</w:t>
      </w:r>
      <w:r w:rsidR="00C86AA3" w:rsidRPr="00882590">
        <w:rPr>
          <w:rFonts w:asciiTheme="minorHAnsi" w:hAnsiTheme="minorHAnsi"/>
          <w:b/>
          <w:sz w:val="22"/>
          <w:szCs w:val="22"/>
        </w:rPr>
        <w:t>E</w:t>
      </w:r>
    </w:p>
    <w:p w14:paraId="4CEF93EC" w14:textId="77777777" w:rsidR="00C86AA3" w:rsidRPr="00882590" w:rsidRDefault="00C86AA3" w:rsidP="00882590">
      <w:pPr>
        <w:tabs>
          <w:tab w:val="left" w:pos="567"/>
        </w:tabs>
        <w:spacing w:line="276" w:lineRule="auto"/>
        <w:ind w:right="56"/>
        <w:rPr>
          <w:rFonts w:asciiTheme="minorHAnsi" w:hAnsiTheme="minorHAnsi"/>
          <w:b/>
          <w:sz w:val="22"/>
          <w:szCs w:val="22"/>
        </w:rPr>
      </w:pPr>
    </w:p>
    <w:p w14:paraId="7BFAA6B3" w14:textId="77777777" w:rsidR="00C86AA3" w:rsidRPr="00882590" w:rsidRDefault="00C86AA3" w:rsidP="00882590">
      <w:pPr>
        <w:tabs>
          <w:tab w:val="left" w:pos="567"/>
        </w:tabs>
        <w:spacing w:line="276" w:lineRule="auto"/>
        <w:ind w:right="56"/>
        <w:rPr>
          <w:rFonts w:asciiTheme="minorHAnsi" w:hAnsiTheme="minorHAnsi"/>
          <w:b/>
          <w:sz w:val="22"/>
          <w:szCs w:val="22"/>
        </w:rPr>
      </w:pPr>
    </w:p>
    <w:p w14:paraId="49653D9B"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BF94311" w14:textId="77777777" w:rsidR="002E3AB9" w:rsidRPr="00882590" w:rsidRDefault="002E3AB9"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Izvajalec se zavezuje, da bo v času trajanja tega okvirnega sporazuma, kakor tudi po prenehanju sodelovanja, skrbno varoval kot zaupne vse dokumente, podatke, dejstva in okoliščine, ki jih bo pridobil oziroma izvedel pri opravljanju del, in jih brez pisnega soglasja ne bo sporočal tretji osebi.</w:t>
      </w:r>
    </w:p>
    <w:p w14:paraId="63BF4B12" w14:textId="77777777" w:rsidR="002E3AB9" w:rsidRPr="00882590" w:rsidRDefault="002E3AB9" w:rsidP="00882590">
      <w:pPr>
        <w:spacing w:line="276" w:lineRule="auto"/>
        <w:rPr>
          <w:rFonts w:asciiTheme="minorHAnsi" w:hAnsiTheme="minorHAnsi"/>
          <w:sz w:val="22"/>
          <w:szCs w:val="22"/>
        </w:rPr>
      </w:pPr>
    </w:p>
    <w:p w14:paraId="3CAFDD5D"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1CBFADF" w14:textId="3CD74B34" w:rsidR="002E3AB9" w:rsidRPr="00882590" w:rsidRDefault="002E3AB9"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Morebitne spore iz tega okvirnega sporazuma bosta stranki reševali sporazumno. V primeru, da to ne bo mogoče, bo sporna vprašanja reševalo stvarno pristojno sodišče </w:t>
      </w:r>
      <w:r w:rsidR="00083CB0" w:rsidRPr="00882590">
        <w:rPr>
          <w:rFonts w:asciiTheme="minorHAnsi" w:hAnsiTheme="minorHAnsi" w:cs="Calibri"/>
          <w:sz w:val="22"/>
          <w:szCs w:val="22"/>
        </w:rPr>
        <w:t>po sedežu naročnika</w:t>
      </w:r>
      <w:r w:rsidRPr="00882590">
        <w:rPr>
          <w:rFonts w:asciiTheme="minorHAnsi" w:hAnsiTheme="minorHAnsi" w:cs="Calibri"/>
          <w:sz w:val="22"/>
          <w:szCs w:val="22"/>
        </w:rPr>
        <w:t xml:space="preserve">. </w:t>
      </w:r>
    </w:p>
    <w:p w14:paraId="20FE2D29" w14:textId="77777777" w:rsidR="002E3AB9" w:rsidRPr="00882590" w:rsidRDefault="002E3AB9" w:rsidP="00882590">
      <w:pPr>
        <w:tabs>
          <w:tab w:val="left" w:pos="720"/>
        </w:tabs>
        <w:suppressAutoHyphens/>
        <w:spacing w:line="276" w:lineRule="auto"/>
        <w:ind w:left="720"/>
        <w:rPr>
          <w:rFonts w:asciiTheme="minorHAnsi" w:hAnsiTheme="minorHAnsi"/>
          <w:b/>
          <w:sz w:val="22"/>
          <w:szCs w:val="22"/>
        </w:rPr>
      </w:pPr>
    </w:p>
    <w:p w14:paraId="52174873"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2433359"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Spremembe in dopolnitve okvirnega sporazuma so veljavne, če so pisne in jih podpišeta obe stranki</w:t>
      </w:r>
      <w:r w:rsidR="004C5E24" w:rsidRPr="00882590">
        <w:rPr>
          <w:rFonts w:asciiTheme="minorHAnsi" w:hAnsiTheme="minorHAnsi"/>
          <w:sz w:val="22"/>
          <w:szCs w:val="22"/>
        </w:rPr>
        <w:t xml:space="preserve"> </w:t>
      </w:r>
      <w:r w:rsidRPr="00882590">
        <w:rPr>
          <w:rFonts w:asciiTheme="minorHAnsi" w:hAnsiTheme="minorHAnsi"/>
          <w:sz w:val="22"/>
          <w:szCs w:val="22"/>
        </w:rPr>
        <w:t>okvirnega sporazuma</w:t>
      </w:r>
    </w:p>
    <w:p w14:paraId="4715D9CA" w14:textId="77777777" w:rsidR="002E3AB9" w:rsidRPr="00882590" w:rsidRDefault="002E3AB9" w:rsidP="00882590">
      <w:pPr>
        <w:pStyle w:val="Telobesedila"/>
        <w:spacing w:after="0" w:line="276" w:lineRule="auto"/>
        <w:rPr>
          <w:rFonts w:asciiTheme="minorHAnsi" w:eastAsiaTheme="minorHAnsi" w:hAnsiTheme="minorHAnsi"/>
          <w:sz w:val="22"/>
          <w:szCs w:val="22"/>
          <w:lang w:eastAsia="en-US"/>
        </w:rPr>
      </w:pPr>
    </w:p>
    <w:p w14:paraId="2C50E8E9"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3703F3E8"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Stranki okvirnega sporazuma se obvezujeta, da bosta uredili vse, kar je potrebno za izvršitev okvirnega sporazuma in da bosta ravnali kot dobra gospodarja.</w:t>
      </w:r>
    </w:p>
    <w:p w14:paraId="2DB0ED24" w14:textId="77777777" w:rsidR="00E3227B" w:rsidRPr="00882590" w:rsidRDefault="00E3227B" w:rsidP="00882590">
      <w:pPr>
        <w:spacing w:line="276" w:lineRule="auto"/>
        <w:jc w:val="both"/>
        <w:rPr>
          <w:rFonts w:asciiTheme="minorHAnsi" w:hAnsiTheme="minorHAnsi"/>
          <w:sz w:val="22"/>
          <w:szCs w:val="22"/>
        </w:rPr>
      </w:pPr>
    </w:p>
    <w:p w14:paraId="736F9783" w14:textId="05CF0E10" w:rsidR="002E3AB9" w:rsidRPr="00882590" w:rsidRDefault="002E3AB9" w:rsidP="00D657EA">
      <w:pPr>
        <w:spacing w:line="276" w:lineRule="auto"/>
        <w:jc w:val="both"/>
        <w:rPr>
          <w:rFonts w:asciiTheme="minorHAnsi" w:hAnsiTheme="minorHAnsi"/>
          <w:sz w:val="22"/>
          <w:szCs w:val="22"/>
        </w:rPr>
      </w:pPr>
      <w:r w:rsidRPr="00882590">
        <w:rPr>
          <w:rFonts w:asciiTheme="minorHAnsi" w:hAnsiTheme="minorHAnsi"/>
          <w:sz w:val="22"/>
          <w:szCs w:val="22"/>
        </w:rPr>
        <w:t xml:space="preserve">Pri razlagi področij, ki niso zajeta v tem okvirnem sporazumu se smiselno uporablja </w:t>
      </w:r>
      <w:r w:rsidR="00DE5D0B" w:rsidRPr="00882590">
        <w:rPr>
          <w:rFonts w:asciiTheme="minorHAnsi" w:hAnsiTheme="minorHAnsi"/>
          <w:sz w:val="22"/>
          <w:szCs w:val="22"/>
        </w:rPr>
        <w:t xml:space="preserve">dokumentacija v zvezi z oddajo javnega naročila </w:t>
      </w:r>
      <w:r w:rsidRPr="00882590">
        <w:rPr>
          <w:rFonts w:asciiTheme="minorHAnsi" w:hAnsiTheme="minorHAnsi"/>
          <w:sz w:val="22"/>
          <w:szCs w:val="22"/>
        </w:rPr>
        <w:t>…………...</w:t>
      </w:r>
    </w:p>
    <w:p w14:paraId="1B1472E7" w14:textId="77777777" w:rsidR="002E3AB9" w:rsidRPr="00882590" w:rsidRDefault="002E3AB9" w:rsidP="00882590">
      <w:pPr>
        <w:spacing w:line="276" w:lineRule="auto"/>
        <w:jc w:val="center"/>
        <w:rPr>
          <w:rFonts w:asciiTheme="minorHAnsi" w:hAnsiTheme="minorHAnsi"/>
          <w:b/>
          <w:sz w:val="22"/>
          <w:szCs w:val="22"/>
        </w:rPr>
      </w:pPr>
    </w:p>
    <w:p w14:paraId="7A88DA90"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F35AD90" w14:textId="5CC3F068"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Okvirni sporazum stopi v veljavo z dnem podpisa zakonitih zastopnikov obeh strank okvirnega sporazuma</w:t>
      </w:r>
      <w:r w:rsidR="005E631A">
        <w:rPr>
          <w:rFonts w:asciiTheme="minorHAnsi" w:hAnsiTheme="minorHAnsi"/>
          <w:sz w:val="22"/>
          <w:szCs w:val="22"/>
        </w:rPr>
        <w:t xml:space="preserve"> </w:t>
      </w:r>
      <w:r w:rsidR="005E631A" w:rsidRPr="005E631A">
        <w:rPr>
          <w:rFonts w:asciiTheme="minorHAnsi" w:hAnsiTheme="minorHAnsi"/>
          <w:sz w:val="22"/>
          <w:szCs w:val="22"/>
        </w:rPr>
        <w:t>pod pogojem, da izvajalec v zahtevanem roku predloži zavarovanje dobre izvedbe</w:t>
      </w:r>
      <w:r w:rsidRPr="00882590">
        <w:rPr>
          <w:rFonts w:asciiTheme="minorHAnsi" w:hAnsiTheme="minorHAnsi"/>
          <w:sz w:val="22"/>
          <w:szCs w:val="22"/>
        </w:rPr>
        <w:t xml:space="preserve">, uporabljati pa se prične s 1. 9. </w:t>
      </w:r>
      <w:r w:rsidR="00E3227B" w:rsidRPr="00882590">
        <w:rPr>
          <w:rFonts w:asciiTheme="minorHAnsi" w:hAnsiTheme="minorHAnsi"/>
          <w:sz w:val="22"/>
          <w:szCs w:val="22"/>
        </w:rPr>
        <w:t>20</w:t>
      </w:r>
      <w:r w:rsidR="003D3E53" w:rsidRPr="00882590">
        <w:rPr>
          <w:rFonts w:asciiTheme="minorHAnsi" w:hAnsiTheme="minorHAnsi"/>
          <w:sz w:val="22"/>
          <w:szCs w:val="22"/>
        </w:rPr>
        <w:t>2</w:t>
      </w:r>
      <w:r w:rsidR="00284CA7">
        <w:rPr>
          <w:rFonts w:asciiTheme="minorHAnsi" w:hAnsiTheme="minorHAnsi"/>
          <w:sz w:val="22"/>
          <w:szCs w:val="22"/>
        </w:rPr>
        <w:t>5</w:t>
      </w:r>
      <w:r w:rsidRPr="00882590">
        <w:rPr>
          <w:rFonts w:asciiTheme="minorHAnsi" w:hAnsiTheme="minorHAnsi"/>
          <w:sz w:val="22"/>
          <w:szCs w:val="22"/>
        </w:rPr>
        <w:t>.</w:t>
      </w:r>
    </w:p>
    <w:p w14:paraId="795052D6" w14:textId="77777777" w:rsidR="002E3AB9" w:rsidRPr="00882590" w:rsidRDefault="002E3AB9" w:rsidP="00882590">
      <w:pPr>
        <w:pStyle w:val="Telobesedila3"/>
        <w:spacing w:after="0" w:line="276" w:lineRule="auto"/>
        <w:ind w:right="-108"/>
        <w:rPr>
          <w:rFonts w:asciiTheme="minorHAnsi" w:hAnsiTheme="minorHAnsi"/>
          <w:i/>
          <w:sz w:val="22"/>
          <w:szCs w:val="22"/>
        </w:rPr>
      </w:pPr>
    </w:p>
    <w:p w14:paraId="1986E0BE" w14:textId="3B06C959" w:rsidR="002E3AB9" w:rsidRPr="00882590" w:rsidRDefault="002E3AB9" w:rsidP="00882590">
      <w:pPr>
        <w:pStyle w:val="Telobesedila3"/>
        <w:spacing w:after="0" w:line="276" w:lineRule="auto"/>
        <w:ind w:right="-108"/>
        <w:rPr>
          <w:rFonts w:asciiTheme="minorHAnsi" w:hAnsiTheme="minorHAnsi"/>
          <w:sz w:val="22"/>
          <w:szCs w:val="22"/>
        </w:rPr>
      </w:pPr>
      <w:r w:rsidRPr="00882590">
        <w:rPr>
          <w:rFonts w:asciiTheme="minorHAnsi" w:hAnsiTheme="minorHAnsi"/>
          <w:sz w:val="22"/>
          <w:szCs w:val="22"/>
        </w:rPr>
        <w:t xml:space="preserve">Okvirni sporazum je sestavljen v </w:t>
      </w:r>
      <w:r w:rsidR="00284CA7">
        <w:rPr>
          <w:rFonts w:asciiTheme="minorHAnsi" w:hAnsiTheme="minorHAnsi"/>
          <w:sz w:val="22"/>
          <w:szCs w:val="22"/>
        </w:rPr>
        <w:t>dveh</w:t>
      </w:r>
      <w:r w:rsidRPr="00882590">
        <w:rPr>
          <w:rFonts w:asciiTheme="minorHAnsi" w:hAnsiTheme="minorHAnsi"/>
          <w:sz w:val="22"/>
          <w:szCs w:val="22"/>
        </w:rPr>
        <w:t xml:space="preserve"> </w:t>
      </w:r>
      <w:r w:rsidR="004C5E24" w:rsidRPr="00882590">
        <w:rPr>
          <w:rFonts w:asciiTheme="minorHAnsi" w:hAnsiTheme="minorHAnsi"/>
          <w:sz w:val="22"/>
          <w:szCs w:val="22"/>
        </w:rPr>
        <w:t>(</w:t>
      </w:r>
      <w:r w:rsidR="00284CA7">
        <w:rPr>
          <w:rFonts w:asciiTheme="minorHAnsi" w:hAnsiTheme="minorHAnsi"/>
          <w:sz w:val="22"/>
          <w:szCs w:val="22"/>
        </w:rPr>
        <w:t>2</w:t>
      </w:r>
      <w:r w:rsidR="004C5E24" w:rsidRPr="00882590">
        <w:rPr>
          <w:rFonts w:asciiTheme="minorHAnsi" w:hAnsiTheme="minorHAnsi"/>
          <w:sz w:val="22"/>
          <w:szCs w:val="22"/>
        </w:rPr>
        <w:t xml:space="preserve">) </w:t>
      </w:r>
      <w:r w:rsidRPr="00882590">
        <w:rPr>
          <w:rFonts w:asciiTheme="minorHAnsi" w:hAnsiTheme="minorHAnsi"/>
          <w:sz w:val="22"/>
          <w:szCs w:val="22"/>
        </w:rPr>
        <w:t xml:space="preserve">enakih izvodih, od katerih prejme </w:t>
      </w:r>
      <w:r w:rsidR="00284CA7">
        <w:rPr>
          <w:rFonts w:asciiTheme="minorHAnsi" w:hAnsiTheme="minorHAnsi"/>
          <w:sz w:val="22"/>
          <w:szCs w:val="22"/>
        </w:rPr>
        <w:t>vsaka pogodbena stranka po en (1) izvod</w:t>
      </w:r>
      <w:r w:rsidRPr="00882590">
        <w:rPr>
          <w:rFonts w:asciiTheme="minorHAnsi" w:hAnsiTheme="minorHAnsi"/>
          <w:sz w:val="22"/>
          <w:szCs w:val="22"/>
        </w:rPr>
        <w:t>.</w:t>
      </w:r>
    </w:p>
    <w:p w14:paraId="564440C1" w14:textId="77777777" w:rsidR="002E3AB9" w:rsidRPr="00882590" w:rsidRDefault="002E3AB9" w:rsidP="00882590">
      <w:pPr>
        <w:tabs>
          <w:tab w:val="left" w:pos="567"/>
        </w:tabs>
        <w:spacing w:line="276" w:lineRule="auto"/>
        <w:ind w:right="56"/>
        <w:rPr>
          <w:rFonts w:asciiTheme="minorHAnsi" w:hAnsiTheme="minorHAnsi"/>
          <w:sz w:val="22"/>
          <w:szCs w:val="22"/>
        </w:rPr>
      </w:pPr>
    </w:p>
    <w:p w14:paraId="13750E33" w14:textId="77777777" w:rsidR="002E3AB9" w:rsidRPr="00882590" w:rsidRDefault="002E3AB9" w:rsidP="00882590">
      <w:pPr>
        <w:tabs>
          <w:tab w:val="left" w:pos="567"/>
          <w:tab w:val="left" w:pos="5812"/>
        </w:tabs>
        <w:spacing w:line="276" w:lineRule="auto"/>
        <w:ind w:right="56"/>
        <w:rPr>
          <w:rFonts w:asciiTheme="minorHAnsi" w:hAnsiTheme="minorHAnsi"/>
          <w:sz w:val="22"/>
          <w:szCs w:val="22"/>
        </w:rPr>
      </w:pPr>
    </w:p>
    <w:p w14:paraId="0CAE6517" w14:textId="7202D268"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___________, dne ______________</w:t>
      </w:r>
      <w:r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284CA7">
        <w:rPr>
          <w:rFonts w:asciiTheme="minorHAnsi" w:hAnsiTheme="minorHAnsi"/>
          <w:sz w:val="22"/>
          <w:szCs w:val="22"/>
        </w:rPr>
        <w:t>Črnomelj</w:t>
      </w:r>
      <w:r w:rsidRPr="00882590">
        <w:rPr>
          <w:rFonts w:asciiTheme="minorHAnsi" w:hAnsiTheme="minorHAnsi"/>
          <w:sz w:val="22"/>
          <w:szCs w:val="22"/>
        </w:rPr>
        <w:t>, dne _____________</w:t>
      </w:r>
    </w:p>
    <w:p w14:paraId="1968DD6D" w14:textId="77777777" w:rsidR="002E3AB9" w:rsidRPr="00882590" w:rsidRDefault="002E3AB9" w:rsidP="00882590">
      <w:pPr>
        <w:tabs>
          <w:tab w:val="left" w:pos="5387"/>
        </w:tabs>
        <w:spacing w:line="276" w:lineRule="auto"/>
        <w:ind w:right="56"/>
        <w:rPr>
          <w:rFonts w:asciiTheme="minorHAnsi" w:hAnsiTheme="minorHAnsi"/>
          <w:sz w:val="22"/>
          <w:szCs w:val="22"/>
        </w:rPr>
      </w:pPr>
    </w:p>
    <w:p w14:paraId="67036FAB" w14:textId="77777777" w:rsidR="002E3AB9" w:rsidRPr="00882590" w:rsidRDefault="002E3AB9" w:rsidP="00882590">
      <w:pPr>
        <w:tabs>
          <w:tab w:val="left" w:pos="5387"/>
        </w:tabs>
        <w:spacing w:line="276" w:lineRule="auto"/>
        <w:ind w:right="56"/>
        <w:rPr>
          <w:rFonts w:asciiTheme="minorHAnsi" w:hAnsiTheme="minorHAnsi"/>
          <w:sz w:val="22"/>
          <w:szCs w:val="22"/>
        </w:rPr>
      </w:pPr>
    </w:p>
    <w:p w14:paraId="09DFE17E" w14:textId="77777777" w:rsidR="002E3AB9" w:rsidRPr="00882590" w:rsidRDefault="002E3AB9" w:rsidP="00882590">
      <w:pPr>
        <w:tabs>
          <w:tab w:val="left" w:pos="5387"/>
        </w:tabs>
        <w:spacing w:line="276" w:lineRule="auto"/>
        <w:ind w:right="56"/>
        <w:rPr>
          <w:rFonts w:asciiTheme="minorHAnsi" w:hAnsiTheme="minorHAnsi"/>
          <w:sz w:val="22"/>
          <w:szCs w:val="22"/>
        </w:rPr>
      </w:pPr>
    </w:p>
    <w:p w14:paraId="6CDA679A" w14:textId="77777777" w:rsidR="002E3AB9" w:rsidRPr="00882590" w:rsidRDefault="002E3AB9" w:rsidP="00882590">
      <w:pPr>
        <w:tabs>
          <w:tab w:val="left" w:pos="5387"/>
        </w:tabs>
        <w:spacing w:line="276" w:lineRule="auto"/>
        <w:ind w:right="56"/>
        <w:rPr>
          <w:rFonts w:asciiTheme="minorHAnsi" w:hAnsiTheme="minorHAnsi"/>
          <w:sz w:val="22"/>
          <w:szCs w:val="22"/>
        </w:rPr>
      </w:pPr>
    </w:p>
    <w:p w14:paraId="11C56E11" w14:textId="77777777" w:rsidR="002E3AB9" w:rsidRPr="00882590" w:rsidRDefault="002E3AB9" w:rsidP="00882590">
      <w:pPr>
        <w:tabs>
          <w:tab w:val="left" w:pos="5387"/>
        </w:tabs>
        <w:spacing w:line="276" w:lineRule="auto"/>
        <w:ind w:right="56"/>
        <w:rPr>
          <w:rFonts w:asciiTheme="minorHAnsi" w:hAnsiTheme="minorHAnsi"/>
          <w:sz w:val="22"/>
          <w:szCs w:val="22"/>
        </w:rPr>
      </w:pPr>
    </w:p>
    <w:p w14:paraId="5E1C4409" w14:textId="77777777" w:rsidR="002E3AB9" w:rsidRPr="00882590" w:rsidRDefault="002E3AB9" w:rsidP="00882590">
      <w:pPr>
        <w:tabs>
          <w:tab w:val="left" w:pos="5387"/>
        </w:tabs>
        <w:spacing w:line="276" w:lineRule="auto"/>
        <w:ind w:right="56"/>
        <w:rPr>
          <w:rFonts w:asciiTheme="minorHAnsi" w:hAnsiTheme="minorHAnsi"/>
          <w:b/>
          <w:sz w:val="22"/>
          <w:szCs w:val="22"/>
        </w:rPr>
      </w:pPr>
      <w:r w:rsidRPr="00882590">
        <w:rPr>
          <w:rFonts w:asciiTheme="minorHAnsi" w:hAnsiTheme="minorHAnsi"/>
          <w:sz w:val="22"/>
          <w:szCs w:val="22"/>
        </w:rPr>
        <w:t>IZVAJALEC</w:t>
      </w:r>
      <w:r w:rsidRPr="00882590">
        <w:rPr>
          <w:rFonts w:asciiTheme="minorHAnsi" w:hAnsiTheme="minorHAnsi"/>
          <w:b/>
          <w:sz w:val="22"/>
          <w:szCs w:val="22"/>
        </w:rPr>
        <w:t>:</w:t>
      </w:r>
      <w:r w:rsidRPr="00882590">
        <w:rPr>
          <w:rFonts w:asciiTheme="minorHAnsi" w:hAnsiTheme="minorHAnsi"/>
          <w:b/>
          <w:sz w:val="22"/>
          <w:szCs w:val="22"/>
        </w:rPr>
        <w:tab/>
      </w:r>
      <w:r w:rsidR="004C5E24" w:rsidRPr="00882590">
        <w:rPr>
          <w:rFonts w:asciiTheme="minorHAnsi" w:hAnsiTheme="minorHAnsi"/>
          <w:b/>
          <w:sz w:val="22"/>
          <w:szCs w:val="22"/>
        </w:rPr>
        <w:tab/>
      </w:r>
      <w:r w:rsidR="004C5E24" w:rsidRPr="00882590">
        <w:rPr>
          <w:rFonts w:asciiTheme="minorHAnsi" w:hAnsiTheme="minorHAnsi"/>
          <w:b/>
          <w:sz w:val="22"/>
          <w:szCs w:val="22"/>
        </w:rPr>
        <w:tab/>
        <w:t xml:space="preserve"> </w:t>
      </w:r>
      <w:r w:rsidR="004C5E24" w:rsidRPr="00882590">
        <w:rPr>
          <w:rFonts w:asciiTheme="minorHAnsi" w:hAnsiTheme="minorHAnsi"/>
          <w:b/>
          <w:sz w:val="22"/>
          <w:szCs w:val="22"/>
        </w:rPr>
        <w:tab/>
      </w:r>
      <w:r w:rsidR="004C5E24" w:rsidRPr="00882590">
        <w:rPr>
          <w:rFonts w:asciiTheme="minorHAnsi" w:hAnsiTheme="minorHAnsi"/>
          <w:b/>
          <w:sz w:val="22"/>
          <w:szCs w:val="22"/>
        </w:rPr>
        <w:tab/>
        <w:t xml:space="preserve"> </w:t>
      </w:r>
      <w:r w:rsidRPr="00882590">
        <w:rPr>
          <w:rFonts w:asciiTheme="minorHAnsi" w:hAnsiTheme="minorHAnsi"/>
          <w:sz w:val="22"/>
          <w:szCs w:val="22"/>
        </w:rPr>
        <w:t>NAROČNIK:</w:t>
      </w:r>
    </w:p>
    <w:p w14:paraId="7D6B0081" w14:textId="77777777" w:rsidR="004C5E24" w:rsidRPr="00882590" w:rsidRDefault="002E3AB9" w:rsidP="00882590">
      <w:pPr>
        <w:tabs>
          <w:tab w:val="left" w:pos="5387"/>
        </w:tabs>
        <w:spacing w:line="276" w:lineRule="auto"/>
        <w:ind w:right="56"/>
        <w:rPr>
          <w:rFonts w:asciiTheme="minorHAnsi" w:hAnsiTheme="minorHAnsi"/>
          <w:b/>
          <w:sz w:val="22"/>
          <w:szCs w:val="22"/>
        </w:rPr>
      </w:pPr>
      <w:r w:rsidRPr="00882590">
        <w:rPr>
          <w:rFonts w:asciiTheme="minorHAnsi" w:hAnsiTheme="minorHAnsi"/>
          <w:b/>
          <w:sz w:val="22"/>
          <w:szCs w:val="22"/>
        </w:rPr>
        <w:tab/>
      </w:r>
    </w:p>
    <w:p w14:paraId="2BB48595" w14:textId="77777777" w:rsidR="002E3AB9" w:rsidRPr="00882590" w:rsidRDefault="002E3AB9" w:rsidP="00882590">
      <w:pPr>
        <w:spacing w:line="276" w:lineRule="auto"/>
        <w:rPr>
          <w:rFonts w:asciiTheme="minorHAnsi" w:hAnsiTheme="minorHAnsi"/>
          <w:sz w:val="22"/>
          <w:szCs w:val="22"/>
        </w:rPr>
      </w:pPr>
    </w:p>
    <w:sectPr w:rsidR="002E3AB9" w:rsidRPr="00882590" w:rsidSect="00016A49">
      <w:footerReference w:type="default" r:id="rId8"/>
      <w:headerReference w:type="first" r:id="rId9"/>
      <w:pgSz w:w="11900" w:h="16840"/>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E2FE1" w14:textId="77777777" w:rsidR="00990A88" w:rsidRDefault="00990A88" w:rsidP="00067AAF">
      <w:r>
        <w:separator/>
      </w:r>
    </w:p>
  </w:endnote>
  <w:endnote w:type="continuationSeparator" w:id="0">
    <w:p w14:paraId="7FFCCA53" w14:textId="77777777" w:rsidR="00990A88" w:rsidRDefault="00990A88"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556022110"/>
      <w:docPartObj>
        <w:docPartGallery w:val="Page Numbers (Bottom of Page)"/>
        <w:docPartUnique/>
      </w:docPartObj>
    </w:sdtPr>
    <w:sdtContent>
      <w:sdt>
        <w:sdtPr>
          <w:rPr>
            <w:rFonts w:asciiTheme="minorHAnsi" w:hAnsiTheme="minorHAnsi"/>
          </w:rPr>
          <w:id w:val="565050523"/>
          <w:docPartObj>
            <w:docPartGallery w:val="Page Numbers (Top of Page)"/>
            <w:docPartUnique/>
          </w:docPartObj>
        </w:sdtPr>
        <w:sdtContent>
          <w:p w14:paraId="0E27FB85" w14:textId="77777777" w:rsidR="0068073B" w:rsidRPr="005859CE" w:rsidRDefault="0068073B">
            <w:pPr>
              <w:pStyle w:val="Noga"/>
              <w:jc w:val="right"/>
              <w:rPr>
                <w:rFonts w:asciiTheme="minorHAnsi" w:hAnsiTheme="minorHAnsi"/>
              </w:rPr>
            </w:pPr>
            <w:r w:rsidRPr="005859CE">
              <w:rPr>
                <w:rFonts w:asciiTheme="minorHAnsi" w:hAnsiTheme="minorHAnsi"/>
              </w:rPr>
              <w:t xml:space="preserve">Stran </w:t>
            </w:r>
            <w:r w:rsidRPr="005859CE">
              <w:rPr>
                <w:rFonts w:asciiTheme="minorHAnsi" w:hAnsiTheme="minorHAnsi"/>
                <w:b/>
                <w:sz w:val="24"/>
              </w:rPr>
              <w:fldChar w:fldCharType="begin"/>
            </w:r>
            <w:r w:rsidRPr="005859CE">
              <w:rPr>
                <w:rFonts w:asciiTheme="minorHAnsi" w:hAnsiTheme="minorHAnsi"/>
                <w:b/>
              </w:rPr>
              <w:instrText xml:space="preserve"> PAGE </w:instrText>
            </w:r>
            <w:r w:rsidRPr="005859CE">
              <w:rPr>
                <w:rFonts w:asciiTheme="minorHAnsi" w:hAnsiTheme="minorHAnsi"/>
                <w:b/>
                <w:sz w:val="24"/>
              </w:rPr>
              <w:fldChar w:fldCharType="separate"/>
            </w:r>
            <w:r w:rsidR="00DE5D0B" w:rsidRPr="005859CE">
              <w:rPr>
                <w:rFonts w:asciiTheme="minorHAnsi" w:hAnsiTheme="minorHAnsi"/>
                <w:b/>
                <w:noProof/>
              </w:rPr>
              <w:t>2</w:t>
            </w:r>
            <w:r w:rsidRPr="005859CE">
              <w:rPr>
                <w:rFonts w:asciiTheme="minorHAnsi" w:hAnsiTheme="minorHAnsi"/>
                <w:b/>
                <w:sz w:val="24"/>
              </w:rPr>
              <w:fldChar w:fldCharType="end"/>
            </w:r>
            <w:r w:rsidRPr="005859CE">
              <w:rPr>
                <w:rFonts w:asciiTheme="minorHAnsi" w:hAnsiTheme="minorHAnsi"/>
              </w:rPr>
              <w:t xml:space="preserve"> od </w:t>
            </w:r>
            <w:r w:rsidRPr="005859CE">
              <w:rPr>
                <w:rFonts w:asciiTheme="minorHAnsi" w:hAnsiTheme="minorHAnsi"/>
                <w:b/>
                <w:sz w:val="24"/>
              </w:rPr>
              <w:fldChar w:fldCharType="begin"/>
            </w:r>
            <w:r w:rsidRPr="005859CE">
              <w:rPr>
                <w:rFonts w:asciiTheme="minorHAnsi" w:hAnsiTheme="minorHAnsi"/>
                <w:b/>
              </w:rPr>
              <w:instrText xml:space="preserve"> NUMPAGES  </w:instrText>
            </w:r>
            <w:r w:rsidRPr="005859CE">
              <w:rPr>
                <w:rFonts w:asciiTheme="minorHAnsi" w:hAnsiTheme="minorHAnsi"/>
                <w:b/>
                <w:sz w:val="24"/>
              </w:rPr>
              <w:fldChar w:fldCharType="separate"/>
            </w:r>
            <w:r w:rsidR="00DE5D0B" w:rsidRPr="005859CE">
              <w:rPr>
                <w:rFonts w:asciiTheme="minorHAnsi" w:hAnsiTheme="minorHAnsi"/>
                <w:b/>
                <w:noProof/>
              </w:rPr>
              <w:t>12</w:t>
            </w:r>
            <w:r w:rsidRPr="005859CE">
              <w:rPr>
                <w:rFonts w:asciiTheme="minorHAnsi" w:hAnsiTheme="minorHAnsi"/>
                <w:b/>
                <w:sz w:val="24"/>
              </w:rPr>
              <w:fldChar w:fldCharType="end"/>
            </w:r>
          </w:p>
        </w:sdtContent>
      </w:sdt>
    </w:sdtContent>
  </w:sdt>
  <w:p w14:paraId="2EE8C328" w14:textId="77777777" w:rsidR="0068073B" w:rsidRDefault="006807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8BC7E" w14:textId="77777777" w:rsidR="00990A88" w:rsidRDefault="00990A88" w:rsidP="00067AAF">
      <w:r>
        <w:separator/>
      </w:r>
    </w:p>
  </w:footnote>
  <w:footnote w:type="continuationSeparator" w:id="0">
    <w:p w14:paraId="25C7114A" w14:textId="77777777" w:rsidR="00990A88" w:rsidRDefault="00990A88"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1328" w14:textId="77777777" w:rsidR="007F3E20" w:rsidRDefault="007F3E20">
    <w:pPr>
      <w:pStyle w:val="Glava"/>
    </w:pPr>
  </w:p>
  <w:p w14:paraId="66E7E2A9" w14:textId="77777777" w:rsidR="007F3E20" w:rsidRDefault="007F3E20">
    <w:pPr>
      <w:pStyle w:val="Glava"/>
    </w:pPr>
  </w:p>
  <w:p w14:paraId="4080C3F7" w14:textId="77777777" w:rsidR="0068073B" w:rsidRPr="00204140" w:rsidRDefault="0068073B"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lvl w:ilvl="0">
      <w:start w:val="1"/>
      <w:numFmt w:val="decimal"/>
      <w:lvlText w:val="%1."/>
      <w:lvlJc w:val="left"/>
      <w:pPr>
        <w:tabs>
          <w:tab w:val="num" w:pos="-23144"/>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F75B48"/>
    <w:multiLevelType w:val="hybridMultilevel"/>
    <w:tmpl w:val="671AC7FC"/>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9C78E3"/>
    <w:multiLevelType w:val="hybridMultilevel"/>
    <w:tmpl w:val="F72A90A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D667F9"/>
    <w:multiLevelType w:val="hybridMultilevel"/>
    <w:tmpl w:val="2AA666B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8" w15:restartNumberingAfterBreak="0">
    <w:nsid w:val="50B20E93"/>
    <w:multiLevelType w:val="hybridMultilevel"/>
    <w:tmpl w:val="7EF84FDE"/>
    <w:lvl w:ilvl="0" w:tplc="099602C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57A1763F"/>
    <w:multiLevelType w:val="hybridMultilevel"/>
    <w:tmpl w:val="29F633B6"/>
    <w:lvl w:ilvl="0" w:tplc="0904611A">
      <w:start w:val="1"/>
      <w:numFmt w:val="bullet"/>
      <w:lvlText w:val="-"/>
      <w:lvlJc w:val="left"/>
      <w:pPr>
        <w:ind w:left="720" w:hanging="360"/>
      </w:pPr>
      <w:rPr>
        <w:rFonts w:ascii="Courier New" w:hAnsi="Courier New"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EBD4C1B"/>
    <w:multiLevelType w:val="hybridMultilevel"/>
    <w:tmpl w:val="A05A0F06"/>
    <w:lvl w:ilvl="0" w:tplc="3ED4BC34">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F6A3DBB"/>
    <w:multiLevelType w:val="hybridMultilevel"/>
    <w:tmpl w:val="DB8E82E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B97CE6"/>
    <w:multiLevelType w:val="hybridMultilevel"/>
    <w:tmpl w:val="BD6685A0"/>
    <w:lvl w:ilvl="0" w:tplc="099602CA">
      <w:start w:val="1"/>
      <w:numFmt w:val="bullet"/>
      <w:lvlText w:val=""/>
      <w:lvlJc w:val="left"/>
      <w:pPr>
        <w:ind w:left="720" w:hanging="360"/>
      </w:pPr>
      <w:rPr>
        <w:rFonts w:ascii="Symbol" w:hAnsi="Symbol" w:hint="default"/>
        <w:b w:val="0"/>
        <w:bCs w:val="0"/>
        <w:i w:val="0"/>
        <w:iCs w:val="0"/>
        <w:color w:val="7F7F7F" w:themeColor="text1" w:themeTint="8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6B01A5A"/>
    <w:multiLevelType w:val="hybridMultilevel"/>
    <w:tmpl w:val="653620E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22462185">
    <w:abstractNumId w:val="1"/>
  </w:num>
  <w:num w:numId="2" w16cid:durableId="1387416675">
    <w:abstractNumId w:val="12"/>
  </w:num>
  <w:num w:numId="3" w16cid:durableId="2119644817">
    <w:abstractNumId w:val="13"/>
  </w:num>
  <w:num w:numId="4" w16cid:durableId="954407589">
    <w:abstractNumId w:val="3"/>
  </w:num>
  <w:num w:numId="5" w16cid:durableId="506482360">
    <w:abstractNumId w:val="14"/>
  </w:num>
  <w:num w:numId="6" w16cid:durableId="1260873335">
    <w:abstractNumId w:val="0"/>
  </w:num>
  <w:num w:numId="7" w16cid:durableId="642193537">
    <w:abstractNumId w:val="4"/>
  </w:num>
  <w:num w:numId="8" w16cid:durableId="517236107">
    <w:abstractNumId w:val="6"/>
  </w:num>
  <w:num w:numId="9" w16cid:durableId="617488870">
    <w:abstractNumId w:val="7"/>
  </w:num>
  <w:num w:numId="10" w16cid:durableId="932250439">
    <w:abstractNumId w:val="16"/>
  </w:num>
  <w:num w:numId="11" w16cid:durableId="1229069808">
    <w:abstractNumId w:val="5"/>
  </w:num>
  <w:num w:numId="12" w16cid:durableId="1246567900">
    <w:abstractNumId w:val="9"/>
  </w:num>
  <w:num w:numId="13" w16cid:durableId="1527524066">
    <w:abstractNumId w:val="15"/>
  </w:num>
  <w:num w:numId="14" w16cid:durableId="17513728">
    <w:abstractNumId w:val="11"/>
  </w:num>
  <w:num w:numId="15" w16cid:durableId="1944149607">
    <w:abstractNumId w:val="8"/>
  </w:num>
  <w:num w:numId="16" w16cid:durableId="1264025014">
    <w:abstractNumId w:val="2"/>
  </w:num>
  <w:num w:numId="17" w16cid:durableId="174857007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60EE"/>
    <w:rsid w:val="00006ED6"/>
    <w:rsid w:val="00010EF1"/>
    <w:rsid w:val="000137CB"/>
    <w:rsid w:val="00016A49"/>
    <w:rsid w:val="00020B07"/>
    <w:rsid w:val="00021B51"/>
    <w:rsid w:val="00030B6C"/>
    <w:rsid w:val="000310EF"/>
    <w:rsid w:val="00032D82"/>
    <w:rsid w:val="000363B1"/>
    <w:rsid w:val="000531F4"/>
    <w:rsid w:val="00067AAF"/>
    <w:rsid w:val="00081142"/>
    <w:rsid w:val="00081D6A"/>
    <w:rsid w:val="0008240A"/>
    <w:rsid w:val="00083CB0"/>
    <w:rsid w:val="00085151"/>
    <w:rsid w:val="00085BE4"/>
    <w:rsid w:val="000A4F13"/>
    <w:rsid w:val="000A7261"/>
    <w:rsid w:val="000C3C8A"/>
    <w:rsid w:val="000E329E"/>
    <w:rsid w:val="000E37EF"/>
    <w:rsid w:val="00106FF4"/>
    <w:rsid w:val="0011108A"/>
    <w:rsid w:val="0011126E"/>
    <w:rsid w:val="001247E1"/>
    <w:rsid w:val="00136A53"/>
    <w:rsid w:val="001427FD"/>
    <w:rsid w:val="0014497A"/>
    <w:rsid w:val="001530C2"/>
    <w:rsid w:val="00173C47"/>
    <w:rsid w:val="00186848"/>
    <w:rsid w:val="001A3866"/>
    <w:rsid w:val="001B0839"/>
    <w:rsid w:val="001D1D6A"/>
    <w:rsid w:val="001D2707"/>
    <w:rsid w:val="001F08E3"/>
    <w:rsid w:val="001F3D18"/>
    <w:rsid w:val="001F4E65"/>
    <w:rsid w:val="00201409"/>
    <w:rsid w:val="00204146"/>
    <w:rsid w:val="00213FCB"/>
    <w:rsid w:val="00214E44"/>
    <w:rsid w:val="002156BD"/>
    <w:rsid w:val="00222AA8"/>
    <w:rsid w:val="00225639"/>
    <w:rsid w:val="00237360"/>
    <w:rsid w:val="00254B67"/>
    <w:rsid w:val="002670D4"/>
    <w:rsid w:val="002719E6"/>
    <w:rsid w:val="0028254C"/>
    <w:rsid w:val="0028386C"/>
    <w:rsid w:val="00284CA7"/>
    <w:rsid w:val="00285013"/>
    <w:rsid w:val="00285C56"/>
    <w:rsid w:val="00290C86"/>
    <w:rsid w:val="00293CC8"/>
    <w:rsid w:val="002A1EF6"/>
    <w:rsid w:val="002A7ADC"/>
    <w:rsid w:val="002B03C0"/>
    <w:rsid w:val="002B2570"/>
    <w:rsid w:val="002C4500"/>
    <w:rsid w:val="002C5F15"/>
    <w:rsid w:val="002D0622"/>
    <w:rsid w:val="002D38E2"/>
    <w:rsid w:val="002E0BB2"/>
    <w:rsid w:val="002E0E6D"/>
    <w:rsid w:val="002E3AB9"/>
    <w:rsid w:val="002E5A8B"/>
    <w:rsid w:val="002F075D"/>
    <w:rsid w:val="002F78FF"/>
    <w:rsid w:val="002F7C2D"/>
    <w:rsid w:val="00301FBB"/>
    <w:rsid w:val="00311739"/>
    <w:rsid w:val="00333F78"/>
    <w:rsid w:val="00334BAD"/>
    <w:rsid w:val="00343111"/>
    <w:rsid w:val="0034794E"/>
    <w:rsid w:val="0035141C"/>
    <w:rsid w:val="00363DB5"/>
    <w:rsid w:val="00364F51"/>
    <w:rsid w:val="00370747"/>
    <w:rsid w:val="003769B3"/>
    <w:rsid w:val="003840B9"/>
    <w:rsid w:val="003940B6"/>
    <w:rsid w:val="003976AF"/>
    <w:rsid w:val="003B1899"/>
    <w:rsid w:val="003B26C6"/>
    <w:rsid w:val="003C192D"/>
    <w:rsid w:val="003C380D"/>
    <w:rsid w:val="003C3F2C"/>
    <w:rsid w:val="003C5C1C"/>
    <w:rsid w:val="003D3E53"/>
    <w:rsid w:val="003E317F"/>
    <w:rsid w:val="003F75E3"/>
    <w:rsid w:val="00403C21"/>
    <w:rsid w:val="00404BB8"/>
    <w:rsid w:val="0040708B"/>
    <w:rsid w:val="0040743D"/>
    <w:rsid w:val="00411D05"/>
    <w:rsid w:val="00415D07"/>
    <w:rsid w:val="004166B0"/>
    <w:rsid w:val="00432642"/>
    <w:rsid w:val="00434B34"/>
    <w:rsid w:val="00436690"/>
    <w:rsid w:val="004404AA"/>
    <w:rsid w:val="00443B72"/>
    <w:rsid w:val="0044445F"/>
    <w:rsid w:val="00447597"/>
    <w:rsid w:val="00455B8C"/>
    <w:rsid w:val="00473399"/>
    <w:rsid w:val="00475CF4"/>
    <w:rsid w:val="0049066C"/>
    <w:rsid w:val="00496669"/>
    <w:rsid w:val="004A4AE3"/>
    <w:rsid w:val="004A6780"/>
    <w:rsid w:val="004B0762"/>
    <w:rsid w:val="004C08DE"/>
    <w:rsid w:val="004C5E24"/>
    <w:rsid w:val="004D0779"/>
    <w:rsid w:val="004E2346"/>
    <w:rsid w:val="004E4798"/>
    <w:rsid w:val="004E7609"/>
    <w:rsid w:val="004F36A5"/>
    <w:rsid w:val="00512F9B"/>
    <w:rsid w:val="00515F85"/>
    <w:rsid w:val="00516F5D"/>
    <w:rsid w:val="00520B13"/>
    <w:rsid w:val="00523BAE"/>
    <w:rsid w:val="005368C3"/>
    <w:rsid w:val="0057613C"/>
    <w:rsid w:val="005806FC"/>
    <w:rsid w:val="00583118"/>
    <w:rsid w:val="005859CE"/>
    <w:rsid w:val="00585C00"/>
    <w:rsid w:val="00586FC5"/>
    <w:rsid w:val="00591D58"/>
    <w:rsid w:val="00594F39"/>
    <w:rsid w:val="005B0921"/>
    <w:rsid w:val="005B3437"/>
    <w:rsid w:val="005B7DCB"/>
    <w:rsid w:val="005C1B45"/>
    <w:rsid w:val="005C3EDD"/>
    <w:rsid w:val="005D2F96"/>
    <w:rsid w:val="005D551E"/>
    <w:rsid w:val="005E0D2F"/>
    <w:rsid w:val="005E15C0"/>
    <w:rsid w:val="005E631A"/>
    <w:rsid w:val="005F382A"/>
    <w:rsid w:val="005F455C"/>
    <w:rsid w:val="005F60D2"/>
    <w:rsid w:val="00610AF8"/>
    <w:rsid w:val="0062653F"/>
    <w:rsid w:val="0062687F"/>
    <w:rsid w:val="00632201"/>
    <w:rsid w:val="0063349C"/>
    <w:rsid w:val="00634F78"/>
    <w:rsid w:val="0063659D"/>
    <w:rsid w:val="00647A9F"/>
    <w:rsid w:val="00655E4C"/>
    <w:rsid w:val="00662470"/>
    <w:rsid w:val="006804B8"/>
    <w:rsid w:val="0068073B"/>
    <w:rsid w:val="00680CE1"/>
    <w:rsid w:val="006825C5"/>
    <w:rsid w:val="00683149"/>
    <w:rsid w:val="006A27FF"/>
    <w:rsid w:val="006A2F59"/>
    <w:rsid w:val="006A5D75"/>
    <w:rsid w:val="006B0826"/>
    <w:rsid w:val="006B22AB"/>
    <w:rsid w:val="006B3FE5"/>
    <w:rsid w:val="006C0649"/>
    <w:rsid w:val="006C7911"/>
    <w:rsid w:val="006D5250"/>
    <w:rsid w:val="006D5D69"/>
    <w:rsid w:val="006D6108"/>
    <w:rsid w:val="006E6A6F"/>
    <w:rsid w:val="006E6D83"/>
    <w:rsid w:val="006F1919"/>
    <w:rsid w:val="006F697F"/>
    <w:rsid w:val="0070326E"/>
    <w:rsid w:val="00703BD2"/>
    <w:rsid w:val="00713242"/>
    <w:rsid w:val="00720BB9"/>
    <w:rsid w:val="00723BED"/>
    <w:rsid w:val="00732661"/>
    <w:rsid w:val="00732890"/>
    <w:rsid w:val="00737BF3"/>
    <w:rsid w:val="00743477"/>
    <w:rsid w:val="007439E1"/>
    <w:rsid w:val="0075168C"/>
    <w:rsid w:val="00763BB3"/>
    <w:rsid w:val="00771B03"/>
    <w:rsid w:val="0077437D"/>
    <w:rsid w:val="00784EF3"/>
    <w:rsid w:val="00787F8F"/>
    <w:rsid w:val="00787FC0"/>
    <w:rsid w:val="007903F1"/>
    <w:rsid w:val="00793C96"/>
    <w:rsid w:val="007A0BE2"/>
    <w:rsid w:val="007A1325"/>
    <w:rsid w:val="007A6B13"/>
    <w:rsid w:val="007B5800"/>
    <w:rsid w:val="007C0945"/>
    <w:rsid w:val="007C1008"/>
    <w:rsid w:val="007C51F4"/>
    <w:rsid w:val="007C7E77"/>
    <w:rsid w:val="007D0470"/>
    <w:rsid w:val="007D2538"/>
    <w:rsid w:val="007D4582"/>
    <w:rsid w:val="007D77BF"/>
    <w:rsid w:val="007E17A5"/>
    <w:rsid w:val="007E715E"/>
    <w:rsid w:val="007F03CD"/>
    <w:rsid w:val="007F2171"/>
    <w:rsid w:val="007F2E87"/>
    <w:rsid w:val="007F3E20"/>
    <w:rsid w:val="007F6D64"/>
    <w:rsid w:val="008238E5"/>
    <w:rsid w:val="00825364"/>
    <w:rsid w:val="00836C2F"/>
    <w:rsid w:val="00846F28"/>
    <w:rsid w:val="008523AC"/>
    <w:rsid w:val="00863107"/>
    <w:rsid w:val="00870927"/>
    <w:rsid w:val="0088073C"/>
    <w:rsid w:val="00882590"/>
    <w:rsid w:val="00883079"/>
    <w:rsid w:val="0088367B"/>
    <w:rsid w:val="00885AE9"/>
    <w:rsid w:val="00886363"/>
    <w:rsid w:val="00894190"/>
    <w:rsid w:val="00896DE3"/>
    <w:rsid w:val="008A78EE"/>
    <w:rsid w:val="008B0D98"/>
    <w:rsid w:val="008B197D"/>
    <w:rsid w:val="008B5886"/>
    <w:rsid w:val="008C01DE"/>
    <w:rsid w:val="008D1CBD"/>
    <w:rsid w:val="008D4310"/>
    <w:rsid w:val="008D5533"/>
    <w:rsid w:val="008E2A88"/>
    <w:rsid w:val="008E5384"/>
    <w:rsid w:val="008E6B79"/>
    <w:rsid w:val="008F24F0"/>
    <w:rsid w:val="009001E1"/>
    <w:rsid w:val="00911380"/>
    <w:rsid w:val="00914A5E"/>
    <w:rsid w:val="00915095"/>
    <w:rsid w:val="009175FC"/>
    <w:rsid w:val="009310D6"/>
    <w:rsid w:val="00934D78"/>
    <w:rsid w:val="009423A2"/>
    <w:rsid w:val="00945E61"/>
    <w:rsid w:val="009502F0"/>
    <w:rsid w:val="009507BB"/>
    <w:rsid w:val="00953045"/>
    <w:rsid w:val="00960F1A"/>
    <w:rsid w:val="0097295D"/>
    <w:rsid w:val="00973153"/>
    <w:rsid w:val="0098309C"/>
    <w:rsid w:val="00990A88"/>
    <w:rsid w:val="009A1D42"/>
    <w:rsid w:val="009A5C96"/>
    <w:rsid w:val="009A79F7"/>
    <w:rsid w:val="009B343C"/>
    <w:rsid w:val="009C20D0"/>
    <w:rsid w:val="009D3590"/>
    <w:rsid w:val="009D3BFE"/>
    <w:rsid w:val="009E10CF"/>
    <w:rsid w:val="009F31A9"/>
    <w:rsid w:val="009F74D1"/>
    <w:rsid w:val="00A17159"/>
    <w:rsid w:val="00A22AC6"/>
    <w:rsid w:val="00A22C8B"/>
    <w:rsid w:val="00A23AB5"/>
    <w:rsid w:val="00A2694D"/>
    <w:rsid w:val="00A30323"/>
    <w:rsid w:val="00A31FA6"/>
    <w:rsid w:val="00A33612"/>
    <w:rsid w:val="00A35F32"/>
    <w:rsid w:val="00A4020C"/>
    <w:rsid w:val="00A41CB5"/>
    <w:rsid w:val="00A42A9A"/>
    <w:rsid w:val="00A42DA5"/>
    <w:rsid w:val="00A431A1"/>
    <w:rsid w:val="00A44E69"/>
    <w:rsid w:val="00A51741"/>
    <w:rsid w:val="00A55681"/>
    <w:rsid w:val="00A600F4"/>
    <w:rsid w:val="00A66EDA"/>
    <w:rsid w:val="00A70C89"/>
    <w:rsid w:val="00A71524"/>
    <w:rsid w:val="00A72791"/>
    <w:rsid w:val="00A80FA6"/>
    <w:rsid w:val="00A8278D"/>
    <w:rsid w:val="00A95787"/>
    <w:rsid w:val="00A96529"/>
    <w:rsid w:val="00AA385E"/>
    <w:rsid w:val="00AB6145"/>
    <w:rsid w:val="00AC2341"/>
    <w:rsid w:val="00AC333A"/>
    <w:rsid w:val="00AD17FC"/>
    <w:rsid w:val="00AD408F"/>
    <w:rsid w:val="00AE55DC"/>
    <w:rsid w:val="00AF1224"/>
    <w:rsid w:val="00B01147"/>
    <w:rsid w:val="00B11C33"/>
    <w:rsid w:val="00B13A1A"/>
    <w:rsid w:val="00B13EDE"/>
    <w:rsid w:val="00B1527E"/>
    <w:rsid w:val="00B347E8"/>
    <w:rsid w:val="00B464F8"/>
    <w:rsid w:val="00B52200"/>
    <w:rsid w:val="00B61507"/>
    <w:rsid w:val="00B63741"/>
    <w:rsid w:val="00B73827"/>
    <w:rsid w:val="00B81CAF"/>
    <w:rsid w:val="00B86C5E"/>
    <w:rsid w:val="00BA22DF"/>
    <w:rsid w:val="00BA34F7"/>
    <w:rsid w:val="00BA665C"/>
    <w:rsid w:val="00BB424D"/>
    <w:rsid w:val="00BC0DF6"/>
    <w:rsid w:val="00BC17DC"/>
    <w:rsid w:val="00BD11F3"/>
    <w:rsid w:val="00BE252C"/>
    <w:rsid w:val="00BE33D7"/>
    <w:rsid w:val="00BE7471"/>
    <w:rsid w:val="00BF2EDC"/>
    <w:rsid w:val="00C02209"/>
    <w:rsid w:val="00C07F58"/>
    <w:rsid w:val="00C1142D"/>
    <w:rsid w:val="00C12820"/>
    <w:rsid w:val="00C40259"/>
    <w:rsid w:val="00C43AD5"/>
    <w:rsid w:val="00C5314E"/>
    <w:rsid w:val="00C60567"/>
    <w:rsid w:val="00C779BE"/>
    <w:rsid w:val="00C77F49"/>
    <w:rsid w:val="00C834BC"/>
    <w:rsid w:val="00C83DDF"/>
    <w:rsid w:val="00C86AA3"/>
    <w:rsid w:val="00CD352A"/>
    <w:rsid w:val="00CE0EB5"/>
    <w:rsid w:val="00CE51B2"/>
    <w:rsid w:val="00CF1604"/>
    <w:rsid w:val="00D06EB2"/>
    <w:rsid w:val="00D07A46"/>
    <w:rsid w:val="00D134CC"/>
    <w:rsid w:val="00D23364"/>
    <w:rsid w:val="00D26AF0"/>
    <w:rsid w:val="00D30F1F"/>
    <w:rsid w:val="00D47EEC"/>
    <w:rsid w:val="00D630E2"/>
    <w:rsid w:val="00D657EA"/>
    <w:rsid w:val="00D71D60"/>
    <w:rsid w:val="00D85634"/>
    <w:rsid w:val="00D9123B"/>
    <w:rsid w:val="00D93B95"/>
    <w:rsid w:val="00D9522D"/>
    <w:rsid w:val="00DA2F2B"/>
    <w:rsid w:val="00DC6720"/>
    <w:rsid w:val="00DE2D9E"/>
    <w:rsid w:val="00DE5D0B"/>
    <w:rsid w:val="00DF3E94"/>
    <w:rsid w:val="00DF78FA"/>
    <w:rsid w:val="00E3227B"/>
    <w:rsid w:val="00E417DF"/>
    <w:rsid w:val="00E45F2F"/>
    <w:rsid w:val="00E55538"/>
    <w:rsid w:val="00E55BE5"/>
    <w:rsid w:val="00E659FF"/>
    <w:rsid w:val="00E673C9"/>
    <w:rsid w:val="00E703B3"/>
    <w:rsid w:val="00E73794"/>
    <w:rsid w:val="00E82B71"/>
    <w:rsid w:val="00E83D8C"/>
    <w:rsid w:val="00E84AD1"/>
    <w:rsid w:val="00E86603"/>
    <w:rsid w:val="00E920CF"/>
    <w:rsid w:val="00E925C5"/>
    <w:rsid w:val="00E93CCD"/>
    <w:rsid w:val="00EA01CB"/>
    <w:rsid w:val="00EA6944"/>
    <w:rsid w:val="00EB053A"/>
    <w:rsid w:val="00EB56C0"/>
    <w:rsid w:val="00EB7335"/>
    <w:rsid w:val="00EC411B"/>
    <w:rsid w:val="00EC5324"/>
    <w:rsid w:val="00ED510C"/>
    <w:rsid w:val="00EF052C"/>
    <w:rsid w:val="00EF12DE"/>
    <w:rsid w:val="00EF2626"/>
    <w:rsid w:val="00EF476D"/>
    <w:rsid w:val="00EF5AA8"/>
    <w:rsid w:val="00EF6763"/>
    <w:rsid w:val="00F0076C"/>
    <w:rsid w:val="00F044A4"/>
    <w:rsid w:val="00F0694E"/>
    <w:rsid w:val="00F11FB4"/>
    <w:rsid w:val="00F12A37"/>
    <w:rsid w:val="00F1701B"/>
    <w:rsid w:val="00F202FA"/>
    <w:rsid w:val="00F25E31"/>
    <w:rsid w:val="00F341F1"/>
    <w:rsid w:val="00F345D4"/>
    <w:rsid w:val="00F36BE7"/>
    <w:rsid w:val="00F5065C"/>
    <w:rsid w:val="00F515E9"/>
    <w:rsid w:val="00F5252F"/>
    <w:rsid w:val="00F538AC"/>
    <w:rsid w:val="00F54971"/>
    <w:rsid w:val="00F61887"/>
    <w:rsid w:val="00F61B19"/>
    <w:rsid w:val="00F64B7F"/>
    <w:rsid w:val="00F67184"/>
    <w:rsid w:val="00F67588"/>
    <w:rsid w:val="00F725B0"/>
    <w:rsid w:val="00F74BF8"/>
    <w:rsid w:val="00F754E6"/>
    <w:rsid w:val="00F771E8"/>
    <w:rsid w:val="00F816A9"/>
    <w:rsid w:val="00F82936"/>
    <w:rsid w:val="00F9065E"/>
    <w:rsid w:val="00F934C5"/>
    <w:rsid w:val="00F952EF"/>
    <w:rsid w:val="00FA13BD"/>
    <w:rsid w:val="00FA1E4A"/>
    <w:rsid w:val="00FA5438"/>
    <w:rsid w:val="00FA680D"/>
    <w:rsid w:val="00FC09F5"/>
    <w:rsid w:val="00FC5666"/>
    <w:rsid w:val="00FD1B41"/>
    <w:rsid w:val="00FD3446"/>
    <w:rsid w:val="00FD49AC"/>
    <w:rsid w:val="00FD5789"/>
    <w:rsid w:val="00FD77C4"/>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B3411F4"/>
  <w15:docId w15:val="{0304052D-9CC9-4F39-B962-BDC9277F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6D6108"/>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semiHidden/>
    <w:unhideWhenUsed/>
    <w:rsid w:val="004A4AE3"/>
    <w:rPr>
      <w:szCs w:val="20"/>
    </w:rPr>
  </w:style>
  <w:style w:type="character" w:customStyle="1" w:styleId="PripombabesediloZnak">
    <w:name w:val="Pripomba – besedilo Znak"/>
    <w:basedOn w:val="Privzetapisavaodstavka"/>
    <w:link w:val="Pripombabesedilo"/>
    <w:uiPriority w:val="99"/>
    <w:semiHidden/>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Telobesedila3">
    <w:name w:val="Body Text 3"/>
    <w:basedOn w:val="Navaden"/>
    <w:link w:val="Telobesedila3Znak"/>
    <w:uiPriority w:val="99"/>
    <w:unhideWhenUsed/>
    <w:rsid w:val="002E3AB9"/>
    <w:pPr>
      <w:spacing w:after="120"/>
      <w:jc w:val="both"/>
    </w:pPr>
    <w:rPr>
      <w:rFonts w:ascii="Arial" w:eastAsiaTheme="minorHAnsi" w:hAnsi="Arial" w:cs="Arial"/>
      <w:sz w:val="16"/>
      <w:szCs w:val="16"/>
      <w:lang w:eastAsia="en-US"/>
    </w:rPr>
  </w:style>
  <w:style w:type="character" w:customStyle="1" w:styleId="Telobesedila3Znak">
    <w:name w:val="Telo besedila 3 Znak"/>
    <w:basedOn w:val="Privzetapisavaodstavka"/>
    <w:link w:val="Telobesedila3"/>
    <w:uiPriority w:val="99"/>
    <w:rsid w:val="002E3AB9"/>
    <w:rPr>
      <w:rFonts w:ascii="Arial" w:eastAsiaTheme="minorHAnsi" w:hAnsi="Arial"/>
      <w:color w:val="auto"/>
      <w:sz w:val="16"/>
      <w:szCs w:val="16"/>
      <w:lang w:val="sl-SI" w:eastAsia="en-US"/>
    </w:rPr>
  </w:style>
  <w:style w:type="paragraph" w:customStyle="1" w:styleId="Vsebinaokvira">
    <w:name w:val="Vsebina okvira"/>
    <w:basedOn w:val="Telobesedila"/>
    <w:rsid w:val="002E3AB9"/>
    <w:pPr>
      <w:suppressAutoHyphens/>
      <w:spacing w:after="0"/>
      <w:ind w:right="56"/>
      <w:jc w:val="both"/>
    </w:pPr>
    <w:rPr>
      <w:rFonts w:ascii="Arial" w:eastAsia="Times New Roman" w:hAnsi="Arial" w:cs="Arial"/>
      <w:lang w:eastAsia="ar-SA"/>
    </w:rPr>
  </w:style>
  <w:style w:type="table" w:styleId="Tabelamrea">
    <w:name w:val="Table Grid"/>
    <w:basedOn w:val="Navadnatabela"/>
    <w:uiPriority w:val="5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avaden"/>
    <w:qFormat/>
    <w:rsid w:val="006A27FF"/>
    <w:pPr>
      <w:numPr>
        <w:ilvl w:val="2"/>
        <w:numId w:val="9"/>
      </w:numPr>
      <w:jc w:val="both"/>
    </w:pPr>
    <w:rPr>
      <w:rFonts w:ascii="Arial" w:eastAsiaTheme="minorHAnsi" w:hAnsi="Arial" w:cs="Arial"/>
      <w:bCs/>
      <w:sz w:val="24"/>
      <w:lang w:eastAsia="en-US"/>
    </w:rPr>
  </w:style>
  <w:style w:type="character" w:customStyle="1" w:styleId="OdstavekseznamaZnak">
    <w:name w:val="Odstavek seznama Znak"/>
    <w:aliases w:val="Liste 1 Znak,List Paragraph1 Znak"/>
    <w:basedOn w:val="Privzetapisavaodstavka"/>
    <w:link w:val="Odstavekseznama"/>
    <w:uiPriority w:val="34"/>
    <w:qFormat/>
    <w:rsid w:val="00083CB0"/>
    <w:rPr>
      <w:rFonts w:ascii="Trebuchet MS" w:eastAsia="Times New Roman" w:hAnsi="Trebuchet MS" w:cs="Times New Roman"/>
      <w:color w:val="auto"/>
      <w:szCs w:val="24"/>
      <w:lang w:val="sl-SI" w:eastAsia="sl-SI"/>
    </w:rPr>
  </w:style>
  <w:style w:type="paragraph" w:styleId="Revizija">
    <w:name w:val="Revision"/>
    <w:hidden/>
    <w:uiPriority w:val="99"/>
    <w:semiHidden/>
    <w:rsid w:val="00882590"/>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4A26D-C94C-9544-8AD8-F7FA05935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13</Pages>
  <Words>4354</Words>
  <Characters>24821</Characters>
  <Application>Microsoft Office Word</Application>
  <DocSecurity>0</DocSecurity>
  <Lines>206</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21</cp:revision>
  <dcterms:created xsi:type="dcterms:W3CDTF">2021-05-14T10:11:00Z</dcterms:created>
  <dcterms:modified xsi:type="dcterms:W3CDTF">2025-04-28T08:21:00Z</dcterms:modified>
</cp:coreProperties>
</file>